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F2F1A" w14:textId="77777777" w:rsidR="009E3F2E" w:rsidRPr="00962195" w:rsidRDefault="009E3F2E" w:rsidP="009E3F2E">
      <w:pPr>
        <w:rPr>
          <w:rFonts w:ascii="Gill Sans MT" w:hAnsi="Gill Sans MT" w:cs="Arial"/>
          <w:b/>
          <w:i/>
          <w:color w:val="808080"/>
          <w:sz w:val="22"/>
          <w:szCs w:val="22"/>
        </w:rPr>
      </w:pPr>
      <w:r w:rsidRPr="00962195">
        <w:rPr>
          <w:rFonts w:ascii="Gill Sans MT" w:hAnsi="Gill Sans MT" w:cs="Arial"/>
          <w:b/>
          <w:i/>
          <w:color w:val="808080"/>
          <w:sz w:val="22"/>
          <w:szCs w:val="22"/>
        </w:rPr>
        <w:t xml:space="preserve">The following provides guidance on development of </w:t>
      </w:r>
      <w:r w:rsidR="00F5619F" w:rsidRPr="00962195">
        <w:rPr>
          <w:rFonts w:ascii="Gill Sans MT" w:hAnsi="Gill Sans MT" w:cs="Arial"/>
          <w:b/>
          <w:i/>
          <w:color w:val="808080"/>
          <w:sz w:val="22"/>
          <w:szCs w:val="22"/>
        </w:rPr>
        <w:t>role profile</w:t>
      </w:r>
      <w:r w:rsidRPr="00962195">
        <w:rPr>
          <w:rFonts w:ascii="Gill Sans MT" w:hAnsi="Gill Sans MT" w:cs="Arial"/>
          <w:b/>
          <w:i/>
          <w:color w:val="808080"/>
          <w:sz w:val="22"/>
          <w:szCs w:val="22"/>
        </w:rPr>
        <w:t xml:space="preserve">s.  This guidance should be used when </w:t>
      </w:r>
      <w:r w:rsidR="00F5619F" w:rsidRPr="00962195">
        <w:rPr>
          <w:rFonts w:ascii="Gill Sans MT" w:hAnsi="Gill Sans MT" w:cs="Arial"/>
          <w:b/>
          <w:i/>
          <w:color w:val="808080"/>
          <w:sz w:val="22"/>
          <w:szCs w:val="22"/>
        </w:rPr>
        <w:t xml:space="preserve">completing the </w:t>
      </w:r>
      <w:r w:rsidR="004C3FFF" w:rsidRPr="00962195">
        <w:rPr>
          <w:rFonts w:ascii="Gill Sans MT" w:hAnsi="Gill Sans MT" w:cs="Arial"/>
          <w:b/>
          <w:i/>
          <w:color w:val="808080"/>
          <w:sz w:val="22"/>
          <w:szCs w:val="22"/>
        </w:rPr>
        <w:t>t</w:t>
      </w:r>
      <w:r w:rsidRPr="00962195">
        <w:rPr>
          <w:rFonts w:ascii="Gill Sans MT" w:hAnsi="Gill Sans MT" w:cs="Arial"/>
          <w:b/>
          <w:i/>
          <w:color w:val="808080"/>
          <w:sz w:val="22"/>
          <w:szCs w:val="22"/>
        </w:rPr>
        <w:t xml:space="preserve">emplate.  (Please use font </w:t>
      </w:r>
      <w:r w:rsidR="004C3FFF" w:rsidRPr="00962195">
        <w:rPr>
          <w:rFonts w:ascii="Gill Sans MT" w:hAnsi="Gill Sans MT" w:cs="Arial"/>
          <w:b/>
          <w:i/>
          <w:color w:val="808080"/>
          <w:sz w:val="22"/>
          <w:szCs w:val="22"/>
        </w:rPr>
        <w:t>Gill Sans MT</w:t>
      </w:r>
      <w:r w:rsidRPr="00962195">
        <w:rPr>
          <w:rFonts w:ascii="Gill Sans MT" w:hAnsi="Gill Sans MT" w:cs="Arial"/>
          <w:b/>
          <w:i/>
          <w:color w:val="808080"/>
          <w:sz w:val="22"/>
          <w:szCs w:val="22"/>
        </w:rPr>
        <w:t xml:space="preserve"> size 11)</w:t>
      </w:r>
    </w:p>
    <w:p w14:paraId="605EF640" w14:textId="77777777" w:rsidR="002E170D" w:rsidRPr="00962195" w:rsidRDefault="002E170D" w:rsidP="009E3F2E">
      <w:pPr>
        <w:rPr>
          <w:rFonts w:ascii="Gill Sans MT" w:hAnsi="Gill Sans MT"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4"/>
        <w:gridCol w:w="354"/>
        <w:gridCol w:w="4820"/>
      </w:tblGrid>
      <w:tr w:rsidR="00174203" w:rsidRPr="00962195" w14:paraId="1707F895" w14:textId="77777777" w:rsidTr="00543A17">
        <w:trPr>
          <w:trHeight w:val="413"/>
        </w:trPr>
        <w:tc>
          <w:tcPr>
            <w:tcW w:w="9498" w:type="dxa"/>
            <w:gridSpan w:val="3"/>
          </w:tcPr>
          <w:p w14:paraId="3619CE31" w14:textId="77777777" w:rsidR="002B21C3" w:rsidRPr="00962195" w:rsidRDefault="00174203" w:rsidP="006B0B65">
            <w:pPr>
              <w:tabs>
                <w:tab w:val="left" w:pos="1418"/>
              </w:tabs>
              <w:rPr>
                <w:rFonts w:ascii="Gill Sans MT" w:hAnsi="Gill Sans MT" w:cs="Arial"/>
                <w:sz w:val="22"/>
                <w:szCs w:val="22"/>
                <w:lang w:eastAsia="en-GB"/>
              </w:rPr>
            </w:pPr>
            <w:r w:rsidRPr="00962195">
              <w:rPr>
                <w:rFonts w:ascii="Gill Sans MT" w:hAnsi="Gill Sans MT" w:cs="Arial"/>
                <w:b/>
                <w:sz w:val="22"/>
                <w:szCs w:val="22"/>
              </w:rPr>
              <w:t xml:space="preserve">TITLE: </w:t>
            </w:r>
            <w:r w:rsidR="00EF33BF" w:rsidRPr="00962195">
              <w:rPr>
                <w:rFonts w:ascii="Gill Sans MT" w:hAnsi="Gill Sans MT" w:cs="Arial"/>
                <w:sz w:val="22"/>
                <w:szCs w:val="22"/>
                <w:lang w:eastAsia="en-GB"/>
              </w:rPr>
              <w:t> </w:t>
            </w:r>
            <w:r w:rsidR="006B0B65" w:rsidRPr="00962195">
              <w:rPr>
                <w:rFonts w:ascii="Gill Sans MT" w:hAnsi="Gill Sans MT"/>
                <w:sz w:val="22"/>
                <w:szCs w:val="22"/>
              </w:rPr>
              <w:t>HMIS Assistant</w:t>
            </w:r>
          </w:p>
        </w:tc>
      </w:tr>
      <w:tr w:rsidR="00174203" w:rsidRPr="00962195" w14:paraId="748E890B" w14:textId="77777777" w:rsidTr="0029793D">
        <w:trPr>
          <w:trHeight w:val="404"/>
        </w:trPr>
        <w:tc>
          <w:tcPr>
            <w:tcW w:w="4324" w:type="dxa"/>
            <w:tcBorders>
              <w:bottom w:val="single" w:sz="4" w:space="0" w:color="auto"/>
            </w:tcBorders>
          </w:tcPr>
          <w:p w14:paraId="27D82A3F" w14:textId="77777777" w:rsidR="00EF33BF" w:rsidRPr="00962195" w:rsidRDefault="00F55B51" w:rsidP="0029793D">
            <w:pPr>
              <w:tabs>
                <w:tab w:val="left" w:pos="1418"/>
              </w:tabs>
              <w:rPr>
                <w:rFonts w:ascii="Gill Sans MT" w:hAnsi="Gill Sans MT" w:cs="Arial"/>
                <w:sz w:val="22"/>
                <w:szCs w:val="22"/>
              </w:rPr>
            </w:pPr>
            <w:r w:rsidRPr="00962195">
              <w:rPr>
                <w:rFonts w:ascii="Gill Sans MT" w:hAnsi="Gill Sans MT" w:cs="Arial"/>
                <w:b/>
                <w:sz w:val="22"/>
                <w:szCs w:val="22"/>
              </w:rPr>
              <w:t>TEAM/PROGRAMME</w:t>
            </w:r>
            <w:r w:rsidR="00174203" w:rsidRPr="00962195">
              <w:rPr>
                <w:rFonts w:ascii="Gill Sans MT" w:hAnsi="Gill Sans MT" w:cs="Arial"/>
                <w:b/>
                <w:sz w:val="22"/>
                <w:szCs w:val="22"/>
              </w:rPr>
              <w:t xml:space="preserve">: </w:t>
            </w:r>
            <w:r w:rsidR="0029793D" w:rsidRPr="00962195">
              <w:rPr>
                <w:rFonts w:ascii="Gill Sans MT" w:hAnsi="Gill Sans MT"/>
                <w:sz w:val="22"/>
                <w:szCs w:val="22"/>
              </w:rPr>
              <w:t>Health &amp; Nutrition</w:t>
            </w:r>
          </w:p>
        </w:tc>
        <w:tc>
          <w:tcPr>
            <w:tcW w:w="5174" w:type="dxa"/>
            <w:gridSpan w:val="2"/>
            <w:tcBorders>
              <w:bottom w:val="single" w:sz="4" w:space="0" w:color="auto"/>
            </w:tcBorders>
          </w:tcPr>
          <w:p w14:paraId="2AD97C9E" w14:textId="57FF5221" w:rsidR="00174203" w:rsidRPr="00962195" w:rsidRDefault="00F55B51">
            <w:pPr>
              <w:tabs>
                <w:tab w:val="left" w:pos="1693"/>
              </w:tabs>
              <w:rPr>
                <w:rFonts w:ascii="Gill Sans MT" w:hAnsi="Gill Sans MT" w:cs="Arial"/>
                <w:b/>
                <w:sz w:val="22"/>
                <w:szCs w:val="22"/>
              </w:rPr>
            </w:pPr>
            <w:r w:rsidRPr="00962195">
              <w:rPr>
                <w:rFonts w:ascii="Gill Sans MT" w:hAnsi="Gill Sans MT" w:cs="Arial"/>
                <w:b/>
                <w:sz w:val="22"/>
                <w:szCs w:val="22"/>
              </w:rPr>
              <w:t>LOCATION</w:t>
            </w:r>
            <w:r w:rsidR="00174203" w:rsidRPr="00962195">
              <w:rPr>
                <w:rFonts w:ascii="Gill Sans MT" w:hAnsi="Gill Sans MT" w:cs="Arial"/>
                <w:b/>
                <w:sz w:val="22"/>
                <w:szCs w:val="22"/>
              </w:rPr>
              <w:t xml:space="preserve">: </w:t>
            </w:r>
            <w:r w:rsidR="00FD0FFA">
              <w:rPr>
                <w:rFonts w:ascii="Gill Sans MT" w:hAnsi="Gill Sans MT" w:cs="Arial"/>
                <w:b/>
                <w:sz w:val="22"/>
                <w:szCs w:val="22"/>
              </w:rPr>
              <w:t xml:space="preserve">Faryab </w:t>
            </w:r>
          </w:p>
        </w:tc>
      </w:tr>
      <w:tr w:rsidR="00174203" w:rsidRPr="00962195" w14:paraId="76BFE7F4" w14:textId="77777777" w:rsidTr="0029793D">
        <w:trPr>
          <w:trHeight w:val="425"/>
        </w:trPr>
        <w:tc>
          <w:tcPr>
            <w:tcW w:w="4324" w:type="dxa"/>
            <w:tcBorders>
              <w:bottom w:val="single" w:sz="4" w:space="0" w:color="auto"/>
            </w:tcBorders>
          </w:tcPr>
          <w:p w14:paraId="1B2C6E6C" w14:textId="77777777" w:rsidR="00F55B51" w:rsidRPr="00962195" w:rsidRDefault="00EF33BF" w:rsidP="00BD081A">
            <w:pPr>
              <w:tabs>
                <w:tab w:val="left" w:pos="1134"/>
              </w:tabs>
              <w:rPr>
                <w:rFonts w:ascii="Gill Sans MT" w:hAnsi="Gill Sans MT" w:cs="Arial"/>
                <w:sz w:val="22"/>
                <w:szCs w:val="22"/>
              </w:rPr>
            </w:pPr>
            <w:r w:rsidRPr="00962195">
              <w:rPr>
                <w:rFonts w:ascii="Gill Sans MT" w:hAnsi="Gill Sans MT" w:cs="Arial"/>
                <w:b/>
                <w:sz w:val="22"/>
                <w:szCs w:val="22"/>
              </w:rPr>
              <w:t>GRADE</w:t>
            </w:r>
            <w:r w:rsidR="00F55B51" w:rsidRPr="00962195">
              <w:rPr>
                <w:rFonts w:ascii="Gill Sans MT" w:hAnsi="Gill Sans MT" w:cs="Arial"/>
                <w:sz w:val="22"/>
                <w:szCs w:val="22"/>
              </w:rPr>
              <w:t xml:space="preserve">: </w:t>
            </w:r>
            <w:r w:rsidR="00426EF1" w:rsidRPr="00962195">
              <w:rPr>
                <w:rFonts w:ascii="Gill Sans MT" w:hAnsi="Gill Sans MT" w:cs="Arial"/>
                <w:sz w:val="22"/>
                <w:szCs w:val="22"/>
              </w:rPr>
              <w:t>NAT</w:t>
            </w:r>
            <w:r w:rsidR="00BD081A" w:rsidRPr="00962195">
              <w:rPr>
                <w:rFonts w:ascii="Gill Sans MT" w:hAnsi="Gill Sans MT" w:cs="Arial"/>
                <w:sz w:val="22"/>
                <w:szCs w:val="22"/>
              </w:rPr>
              <w:t xml:space="preserve"> 6</w:t>
            </w:r>
            <w:r w:rsidR="00F9086D" w:rsidRPr="00962195">
              <w:rPr>
                <w:rFonts w:ascii="Gill Sans MT" w:hAnsi="Gill Sans MT" w:cs="Arial"/>
                <w:sz w:val="22"/>
                <w:szCs w:val="22"/>
              </w:rPr>
              <w:t xml:space="preserve"> </w:t>
            </w:r>
          </w:p>
        </w:tc>
        <w:tc>
          <w:tcPr>
            <w:tcW w:w="5174" w:type="dxa"/>
            <w:gridSpan w:val="2"/>
            <w:tcBorders>
              <w:bottom w:val="single" w:sz="4" w:space="0" w:color="auto"/>
            </w:tcBorders>
          </w:tcPr>
          <w:p w14:paraId="1294EFCB" w14:textId="36F3FD0C" w:rsidR="00267F7F" w:rsidRPr="00962195" w:rsidRDefault="00B5365E" w:rsidP="001D5A2B">
            <w:pPr>
              <w:tabs>
                <w:tab w:val="left" w:pos="984"/>
              </w:tabs>
              <w:rPr>
                <w:rFonts w:ascii="Gill Sans MT" w:hAnsi="Gill Sans MT" w:cs="Arial"/>
                <w:b/>
                <w:sz w:val="22"/>
                <w:szCs w:val="22"/>
              </w:rPr>
            </w:pPr>
            <w:r w:rsidRPr="00962195">
              <w:rPr>
                <w:rFonts w:ascii="Gill Sans MT" w:hAnsi="Gill Sans MT" w:cs="Arial"/>
                <w:b/>
                <w:sz w:val="22"/>
                <w:szCs w:val="22"/>
              </w:rPr>
              <w:t>CONTRACT</w:t>
            </w:r>
            <w:r w:rsidR="00E2250C" w:rsidRPr="00962195">
              <w:rPr>
                <w:rFonts w:ascii="Gill Sans MT" w:hAnsi="Gill Sans MT" w:cs="Arial"/>
                <w:b/>
                <w:sz w:val="22"/>
                <w:szCs w:val="22"/>
              </w:rPr>
              <w:t xml:space="preserve"> LENGTH</w:t>
            </w:r>
            <w:r w:rsidRPr="00962195">
              <w:rPr>
                <w:rFonts w:ascii="Gill Sans MT" w:hAnsi="Gill Sans MT" w:cs="Arial"/>
                <w:b/>
                <w:sz w:val="22"/>
                <w:szCs w:val="22"/>
              </w:rPr>
              <w:t>:</w:t>
            </w:r>
            <w:r w:rsidR="00B24CC9" w:rsidRPr="00962195">
              <w:rPr>
                <w:rFonts w:ascii="Gill Sans MT" w:hAnsi="Gill Sans MT" w:cs="Arial"/>
                <w:b/>
                <w:sz w:val="22"/>
                <w:szCs w:val="22"/>
              </w:rPr>
              <w:t xml:space="preserve"> </w:t>
            </w:r>
            <w:r w:rsidR="00613A7C">
              <w:rPr>
                <w:rFonts w:ascii="Gill Sans MT" w:hAnsi="Gill Sans MT" w:cs="Arial"/>
                <w:b/>
                <w:i/>
                <w:color w:val="808080"/>
                <w:sz w:val="22"/>
                <w:szCs w:val="22"/>
              </w:rPr>
              <w:t>6 Months</w:t>
            </w:r>
          </w:p>
        </w:tc>
      </w:tr>
      <w:tr w:rsidR="00770638" w:rsidRPr="00962195" w14:paraId="234191CC" w14:textId="77777777" w:rsidTr="00543A17">
        <w:trPr>
          <w:trHeight w:val="425"/>
        </w:trPr>
        <w:tc>
          <w:tcPr>
            <w:tcW w:w="9498" w:type="dxa"/>
            <w:gridSpan w:val="3"/>
            <w:tcBorders>
              <w:bottom w:val="single" w:sz="4" w:space="0" w:color="auto"/>
            </w:tcBorders>
          </w:tcPr>
          <w:p w14:paraId="3B327819" w14:textId="77777777" w:rsidR="00D43470" w:rsidRPr="00962195" w:rsidRDefault="00770638" w:rsidP="00426EF1">
            <w:pPr>
              <w:tabs>
                <w:tab w:val="left" w:pos="984"/>
              </w:tabs>
              <w:rPr>
                <w:rFonts w:ascii="Gill Sans MT" w:hAnsi="Gill Sans MT" w:cs="Arial"/>
                <w:sz w:val="22"/>
                <w:szCs w:val="22"/>
                <w:lang w:val="en-US"/>
              </w:rPr>
            </w:pPr>
            <w:r w:rsidRPr="00962195">
              <w:rPr>
                <w:rFonts w:ascii="Gill Sans MT" w:hAnsi="Gill Sans MT" w:cs="Arial"/>
                <w:b/>
                <w:sz w:val="22"/>
                <w:szCs w:val="22"/>
              </w:rPr>
              <w:t xml:space="preserve">CHILD SAFEGUARDING: </w:t>
            </w:r>
          </w:p>
          <w:p w14:paraId="1A3625AF" w14:textId="77777777" w:rsidR="00D43470" w:rsidRPr="00962195" w:rsidRDefault="00D43470" w:rsidP="00D43470">
            <w:pPr>
              <w:rPr>
                <w:rFonts w:ascii="Gill Sans MT" w:hAnsi="Gill Sans MT" w:cs="Arial"/>
                <w:sz w:val="22"/>
                <w:szCs w:val="22"/>
                <w:lang w:val="en-US"/>
              </w:rPr>
            </w:pPr>
          </w:p>
          <w:p w14:paraId="2A5072CF" w14:textId="77777777" w:rsidR="00D43470" w:rsidRPr="00962195" w:rsidRDefault="00D43470" w:rsidP="00CE4817">
            <w:pPr>
              <w:jc w:val="both"/>
              <w:rPr>
                <w:rFonts w:ascii="Gill Sans MT" w:hAnsi="Gill Sans MT" w:cs="Arial"/>
                <w:sz w:val="22"/>
                <w:szCs w:val="22"/>
              </w:rPr>
            </w:pPr>
            <w:r w:rsidRPr="00962195">
              <w:rPr>
                <w:rFonts w:ascii="Gill Sans MT" w:hAnsi="Gill Sans MT" w:cs="Arial"/>
                <w:sz w:val="22"/>
                <w:szCs w:val="22"/>
                <w:lang w:val="en-US"/>
              </w:rPr>
              <w:t xml:space="preserve">Level 3:  the post holder will have contact with children and/or young people </w:t>
            </w:r>
            <w:r w:rsidRPr="00962195">
              <w:rPr>
                <w:rFonts w:ascii="Gill Sans MT" w:hAnsi="Gill Sans MT" w:cs="Arial"/>
                <w:i/>
                <w:iCs/>
                <w:sz w:val="22"/>
                <w:szCs w:val="22"/>
                <w:u w:val="single"/>
                <w:lang w:val="en-US"/>
              </w:rPr>
              <w:t>either</w:t>
            </w:r>
            <w:r w:rsidRPr="00962195">
              <w:rPr>
                <w:rFonts w:ascii="Gill Sans MT" w:hAnsi="Gill Sans MT" w:cs="Arial"/>
                <w:sz w:val="22"/>
                <w:szCs w:val="22"/>
                <w:lang w:val="en-US"/>
              </w:rPr>
              <w:t xml:space="preserve"> frequently </w:t>
            </w:r>
            <w:r w:rsidRPr="00962195">
              <w:rPr>
                <w:rFonts w:ascii="Gill Sans MT" w:hAnsi="Gill Sans MT" w:cs="Arial"/>
                <w:sz w:val="22"/>
                <w:szCs w:val="22"/>
              </w:rPr>
              <w:t xml:space="preserve">(e.g. once a week or more) </w:t>
            </w:r>
            <w:r w:rsidRPr="00962195">
              <w:rPr>
                <w:rFonts w:ascii="Gill Sans MT" w:hAnsi="Gill Sans MT" w:cs="Arial"/>
                <w:sz w:val="22"/>
                <w:szCs w:val="22"/>
                <w:u w:val="single"/>
              </w:rPr>
              <w:t>or</w:t>
            </w:r>
            <w:r w:rsidRPr="00962195">
              <w:rPr>
                <w:rFonts w:ascii="Gill Sans MT" w:hAnsi="Gill Sans MT" w:cs="Arial"/>
                <w:sz w:val="22"/>
                <w:szCs w:val="22"/>
              </w:rPr>
              <w:t xml:space="preserve"> intensively (e.g. four days in one month or more or overnight) because they work country programs; or ar</w:t>
            </w:r>
            <w:r w:rsidR="00EF20E6" w:rsidRPr="00962195">
              <w:rPr>
                <w:rFonts w:ascii="Gill Sans MT" w:hAnsi="Gill Sans MT" w:cs="Arial"/>
                <w:sz w:val="22"/>
                <w:szCs w:val="22"/>
              </w:rPr>
              <w:t>e visiting country programs; or</w:t>
            </w:r>
            <w:r w:rsidRPr="00962195">
              <w:rPr>
                <w:rFonts w:ascii="Gill Sans MT" w:hAnsi="Gill Sans MT" w:cs="Arial"/>
                <w:sz w:val="22"/>
                <w:szCs w:val="22"/>
              </w:rPr>
              <w:t xml:space="preserve"> because they are responsible for implementing the police checking/vetting process staff.</w:t>
            </w:r>
          </w:p>
          <w:p w14:paraId="6B512692" w14:textId="77777777" w:rsidR="00770638" w:rsidRPr="00962195" w:rsidRDefault="00770638">
            <w:pPr>
              <w:tabs>
                <w:tab w:val="left" w:pos="984"/>
              </w:tabs>
              <w:rPr>
                <w:rFonts w:ascii="Gill Sans MT" w:hAnsi="Gill Sans MT" w:cs="Arial"/>
                <w:sz w:val="22"/>
                <w:szCs w:val="22"/>
              </w:rPr>
            </w:pPr>
          </w:p>
        </w:tc>
      </w:tr>
      <w:tr w:rsidR="00174203" w:rsidRPr="00962195" w14:paraId="2DF71B44" w14:textId="77777777" w:rsidTr="00543A17">
        <w:trPr>
          <w:trHeight w:val="1765"/>
        </w:trPr>
        <w:tc>
          <w:tcPr>
            <w:tcW w:w="9498" w:type="dxa"/>
            <w:gridSpan w:val="3"/>
          </w:tcPr>
          <w:p w14:paraId="2583022C" w14:textId="77777777" w:rsidR="00480895" w:rsidRPr="00962195" w:rsidRDefault="0029793D" w:rsidP="00BD081A">
            <w:pPr>
              <w:jc w:val="both"/>
              <w:rPr>
                <w:rFonts w:ascii="Gill Sans MT" w:hAnsi="Gill Sans MT" w:cs="Arial"/>
                <w:color w:val="FF0000"/>
                <w:sz w:val="22"/>
                <w:szCs w:val="22"/>
              </w:rPr>
            </w:pPr>
            <w:r w:rsidRPr="00962195">
              <w:rPr>
                <w:rFonts w:ascii="Gill Sans MT" w:hAnsi="Gill Sans MT"/>
                <w:b/>
                <w:sz w:val="22"/>
                <w:szCs w:val="22"/>
              </w:rPr>
              <w:t>ROLE PURPOSE:</w:t>
            </w:r>
            <w:r w:rsidRPr="00962195">
              <w:rPr>
                <w:rFonts w:ascii="Gill Sans MT" w:hAnsi="Gill Sans MT"/>
                <w:sz w:val="22"/>
                <w:szCs w:val="22"/>
              </w:rPr>
              <w:t xml:space="preserve"> </w:t>
            </w:r>
            <w:r w:rsidR="00BD081A" w:rsidRPr="00962195">
              <w:rPr>
                <w:rFonts w:ascii="Gill Sans MT" w:hAnsi="Gill Sans MT"/>
                <w:sz w:val="22"/>
                <w:szCs w:val="22"/>
              </w:rPr>
              <w:t xml:space="preserve">The overall purpose of </w:t>
            </w:r>
            <w:r w:rsidR="006B0B65" w:rsidRPr="00962195">
              <w:rPr>
                <w:rFonts w:ascii="Gill Sans MT" w:hAnsi="Gill Sans MT"/>
              </w:rPr>
              <w:t xml:space="preserve">HMIS (Health Management Information System) assistant is to plan, organise, implement, control and follow up all HMIS activities related to H&amp;N department in line with </w:t>
            </w:r>
            <w:proofErr w:type="spellStart"/>
            <w:r w:rsidR="006B0B65" w:rsidRPr="00962195">
              <w:rPr>
                <w:rFonts w:ascii="Gill Sans MT" w:hAnsi="Gill Sans MT"/>
              </w:rPr>
              <w:t>MoPH</w:t>
            </w:r>
            <w:proofErr w:type="spellEnd"/>
            <w:r w:rsidR="006B0B65" w:rsidRPr="00962195">
              <w:rPr>
                <w:rFonts w:ascii="Gill Sans MT" w:hAnsi="Gill Sans MT"/>
              </w:rPr>
              <w:t xml:space="preserve"> policies and guidelines.</w:t>
            </w:r>
          </w:p>
        </w:tc>
      </w:tr>
      <w:tr w:rsidR="00174203" w:rsidRPr="00962195" w14:paraId="4FDC25DE" w14:textId="77777777" w:rsidTr="00543A17">
        <w:trPr>
          <w:trHeight w:val="1275"/>
        </w:trPr>
        <w:tc>
          <w:tcPr>
            <w:tcW w:w="9498" w:type="dxa"/>
            <w:gridSpan w:val="3"/>
          </w:tcPr>
          <w:p w14:paraId="7BDDCBE7" w14:textId="77777777" w:rsidR="00FC67B6" w:rsidRPr="00962195" w:rsidRDefault="002B21C3" w:rsidP="00FC67B6">
            <w:pPr>
              <w:tabs>
                <w:tab w:val="left" w:pos="2410"/>
              </w:tabs>
              <w:snapToGrid w:val="0"/>
              <w:rPr>
                <w:rFonts w:ascii="Gill Sans MT" w:hAnsi="Gill Sans MT" w:cs="Arial"/>
                <w:b/>
                <w:i/>
                <w:color w:val="808080"/>
                <w:sz w:val="22"/>
                <w:szCs w:val="22"/>
              </w:rPr>
            </w:pPr>
            <w:r w:rsidRPr="00962195">
              <w:rPr>
                <w:rFonts w:ascii="Gill Sans MT" w:hAnsi="Gill Sans MT" w:cs="Arial"/>
                <w:b/>
                <w:sz w:val="22"/>
                <w:szCs w:val="22"/>
              </w:rPr>
              <w:t>SCOPE OF ROLE</w:t>
            </w:r>
            <w:r w:rsidR="00174203" w:rsidRPr="00962195">
              <w:rPr>
                <w:rFonts w:ascii="Gill Sans MT" w:hAnsi="Gill Sans MT" w:cs="Arial"/>
                <w:b/>
                <w:sz w:val="22"/>
                <w:szCs w:val="22"/>
              </w:rPr>
              <w:t xml:space="preserve">: </w:t>
            </w:r>
          </w:p>
          <w:p w14:paraId="06E452B6" w14:textId="77777777" w:rsidR="00174203" w:rsidRPr="00962195" w:rsidRDefault="00174203">
            <w:pPr>
              <w:tabs>
                <w:tab w:val="left" w:pos="2410"/>
              </w:tabs>
              <w:rPr>
                <w:rFonts w:ascii="Gill Sans MT" w:hAnsi="Gill Sans MT" w:cs="Arial"/>
                <w:b/>
                <w:i/>
                <w:color w:val="808080"/>
                <w:sz w:val="22"/>
                <w:szCs w:val="22"/>
              </w:rPr>
            </w:pPr>
          </w:p>
          <w:p w14:paraId="0045B1EA" w14:textId="77777777" w:rsidR="00174203" w:rsidRPr="00962195" w:rsidRDefault="00174203" w:rsidP="0029793D">
            <w:pPr>
              <w:rPr>
                <w:rFonts w:ascii="Gill Sans MT" w:hAnsi="Gill Sans MT" w:cs="Arial"/>
                <w:b/>
                <w:i/>
                <w:color w:val="808080"/>
                <w:sz w:val="22"/>
                <w:szCs w:val="22"/>
              </w:rPr>
            </w:pPr>
            <w:r w:rsidRPr="00962195">
              <w:rPr>
                <w:rFonts w:ascii="Gill Sans MT" w:hAnsi="Gill Sans MT" w:cs="Arial"/>
                <w:b/>
                <w:sz w:val="22"/>
                <w:szCs w:val="22"/>
              </w:rPr>
              <w:t xml:space="preserve">Reports to: </w:t>
            </w:r>
            <w:r w:rsidR="006B0B65" w:rsidRPr="00962195">
              <w:rPr>
                <w:rFonts w:ascii="Gill Sans MT" w:hAnsi="Gill Sans MT" w:cs="Arial"/>
                <w:b/>
                <w:i/>
                <w:color w:val="808080"/>
                <w:sz w:val="22"/>
                <w:szCs w:val="22"/>
              </w:rPr>
              <w:t>Health &amp; Nutrition</w:t>
            </w:r>
            <w:r w:rsidR="0029793D" w:rsidRPr="00962195">
              <w:rPr>
                <w:rFonts w:ascii="Gill Sans MT" w:hAnsi="Gill Sans MT" w:cs="Arial"/>
                <w:b/>
                <w:i/>
                <w:color w:val="808080"/>
                <w:sz w:val="22"/>
                <w:szCs w:val="22"/>
              </w:rPr>
              <w:t xml:space="preserve"> Coordinator</w:t>
            </w:r>
          </w:p>
          <w:p w14:paraId="0CC70E6A" w14:textId="77777777" w:rsidR="00FC67B6" w:rsidRPr="00962195" w:rsidRDefault="00174203" w:rsidP="00FC67B6">
            <w:pPr>
              <w:rPr>
                <w:rFonts w:ascii="Gill Sans MT" w:hAnsi="Gill Sans MT" w:cs="Arial"/>
                <w:b/>
                <w:strike/>
                <w:color w:val="808080"/>
                <w:sz w:val="22"/>
                <w:szCs w:val="22"/>
              </w:rPr>
            </w:pPr>
            <w:r w:rsidRPr="00962195">
              <w:rPr>
                <w:rFonts w:ascii="Gill Sans MT" w:hAnsi="Gill Sans MT" w:cs="Arial"/>
                <w:b/>
                <w:sz w:val="22"/>
                <w:szCs w:val="22"/>
              </w:rPr>
              <w:t>Staff reporting to this post:</w:t>
            </w:r>
            <w:r w:rsidR="00D64C59" w:rsidRPr="00962195">
              <w:rPr>
                <w:rFonts w:ascii="Gill Sans MT" w:hAnsi="Gill Sans MT" w:cs="Arial"/>
                <w:b/>
                <w:sz w:val="22"/>
                <w:szCs w:val="22"/>
              </w:rPr>
              <w:t xml:space="preserve"> </w:t>
            </w:r>
            <w:r w:rsidR="00426EF1" w:rsidRPr="00962195">
              <w:rPr>
                <w:rFonts w:ascii="Gill Sans MT" w:hAnsi="Gill Sans MT" w:cs="Arial"/>
                <w:b/>
                <w:color w:val="808080"/>
                <w:sz w:val="22"/>
                <w:szCs w:val="22"/>
              </w:rPr>
              <w:t>N/A</w:t>
            </w:r>
          </w:p>
          <w:p w14:paraId="4B80B906" w14:textId="77777777" w:rsidR="00D64C59" w:rsidRPr="00962195" w:rsidRDefault="00D64C59">
            <w:pPr>
              <w:rPr>
                <w:rFonts w:ascii="Gill Sans MT" w:hAnsi="Gill Sans MT" w:cs="Arial"/>
                <w:b/>
                <w:sz w:val="22"/>
                <w:szCs w:val="22"/>
              </w:rPr>
            </w:pPr>
          </w:p>
          <w:p w14:paraId="2446EC18" w14:textId="77777777" w:rsidR="00C34EA2" w:rsidRPr="00962195" w:rsidRDefault="00C34EA2" w:rsidP="00426EF1">
            <w:pPr>
              <w:rPr>
                <w:rFonts w:ascii="Gill Sans MT" w:hAnsi="Gill Sans MT" w:cs="Arial"/>
                <w:b/>
                <w:sz w:val="22"/>
                <w:szCs w:val="22"/>
              </w:rPr>
            </w:pPr>
          </w:p>
        </w:tc>
      </w:tr>
      <w:tr w:rsidR="00174203" w:rsidRPr="00962195" w14:paraId="514FA939" w14:textId="77777777" w:rsidTr="00543A17">
        <w:tc>
          <w:tcPr>
            <w:tcW w:w="9498" w:type="dxa"/>
            <w:gridSpan w:val="3"/>
          </w:tcPr>
          <w:p w14:paraId="4BA5849F" w14:textId="77777777" w:rsidR="00290500" w:rsidRPr="00962195" w:rsidRDefault="002B21C3" w:rsidP="00426EF1">
            <w:pPr>
              <w:tabs>
                <w:tab w:val="left" w:pos="2977"/>
              </w:tabs>
              <w:rPr>
                <w:rFonts w:ascii="Gill Sans MT" w:hAnsi="Gill Sans MT" w:cs="Arial"/>
                <w:b/>
                <w:sz w:val="22"/>
                <w:szCs w:val="22"/>
              </w:rPr>
            </w:pPr>
            <w:r w:rsidRPr="00962195">
              <w:rPr>
                <w:rFonts w:ascii="Gill Sans MT" w:hAnsi="Gill Sans MT" w:cs="Arial"/>
                <w:b/>
                <w:sz w:val="22"/>
                <w:szCs w:val="22"/>
              </w:rPr>
              <w:t xml:space="preserve">KEY AREAS OF </w:t>
            </w:r>
            <w:r w:rsidR="005540B4" w:rsidRPr="00962195">
              <w:rPr>
                <w:rFonts w:ascii="Gill Sans MT" w:hAnsi="Gill Sans MT" w:cs="Arial"/>
                <w:b/>
                <w:sz w:val="22"/>
                <w:szCs w:val="22"/>
              </w:rPr>
              <w:t>ACCOUNTABILITY</w:t>
            </w:r>
            <w:r w:rsidRPr="00962195">
              <w:rPr>
                <w:rFonts w:ascii="Gill Sans MT" w:hAnsi="Gill Sans MT" w:cs="Arial"/>
                <w:b/>
                <w:sz w:val="22"/>
                <w:szCs w:val="22"/>
              </w:rPr>
              <w:t>:</w:t>
            </w:r>
            <w:r w:rsidR="00D64C59" w:rsidRPr="00962195">
              <w:rPr>
                <w:rFonts w:ascii="Gill Sans MT" w:hAnsi="Gill Sans MT" w:cs="Arial"/>
                <w:b/>
                <w:sz w:val="22"/>
                <w:szCs w:val="22"/>
              </w:rPr>
              <w:t xml:space="preserve"> </w:t>
            </w:r>
          </w:p>
          <w:p w14:paraId="27DDB2D6" w14:textId="77777777" w:rsidR="0029793D" w:rsidRPr="00962195" w:rsidRDefault="0029793D" w:rsidP="00426EF1">
            <w:pPr>
              <w:tabs>
                <w:tab w:val="left" w:pos="2977"/>
              </w:tabs>
              <w:rPr>
                <w:rFonts w:ascii="Gill Sans MT" w:hAnsi="Gill Sans MT" w:cs="Arial"/>
                <w:b/>
                <w:sz w:val="22"/>
                <w:szCs w:val="22"/>
              </w:rPr>
            </w:pPr>
          </w:p>
          <w:p w14:paraId="7F2284DE" w14:textId="77777777" w:rsidR="006B0B65" w:rsidRPr="001159DB" w:rsidRDefault="001159DB" w:rsidP="001159DB">
            <w:pPr>
              <w:pStyle w:val="ListParagraph"/>
              <w:numPr>
                <w:ilvl w:val="0"/>
                <w:numId w:val="46"/>
              </w:numPr>
              <w:tabs>
                <w:tab w:val="left" w:pos="2977"/>
              </w:tabs>
              <w:jc w:val="both"/>
              <w:rPr>
                <w:rFonts w:ascii="Gill Sans MT" w:hAnsi="Gill Sans MT" w:cs="Arial"/>
                <w:bCs/>
                <w:sz w:val="22"/>
                <w:szCs w:val="22"/>
              </w:rPr>
            </w:pPr>
            <w:r w:rsidRPr="001159DB">
              <w:rPr>
                <w:rFonts w:ascii="Gill Sans MT" w:hAnsi="Gill Sans MT" w:cs="Arial"/>
                <w:bCs/>
                <w:sz w:val="22"/>
                <w:szCs w:val="22"/>
              </w:rPr>
              <w:t>The health management information system assistant is responsible to developed recording and reporting tools for the MHTs services delivery and will ensure the MHTs staff are using the updated HMIS tools in a proper way</w:t>
            </w:r>
          </w:p>
          <w:p w14:paraId="6A5043A3" w14:textId="77777777" w:rsidR="001159DB" w:rsidRDefault="000A7276" w:rsidP="001159DB">
            <w:pPr>
              <w:pStyle w:val="ListParagraph"/>
              <w:numPr>
                <w:ilvl w:val="0"/>
                <w:numId w:val="46"/>
              </w:numPr>
              <w:tabs>
                <w:tab w:val="left" w:pos="2977"/>
              </w:tabs>
              <w:jc w:val="both"/>
              <w:rPr>
                <w:rFonts w:ascii="Gill Sans MT" w:hAnsi="Gill Sans MT" w:cs="Arial"/>
                <w:bCs/>
                <w:sz w:val="22"/>
                <w:szCs w:val="22"/>
              </w:rPr>
            </w:pPr>
            <w:r>
              <w:rPr>
                <w:rFonts w:ascii="Gill Sans MT" w:hAnsi="Gill Sans MT" w:cs="Arial"/>
                <w:bCs/>
                <w:sz w:val="22"/>
                <w:szCs w:val="22"/>
              </w:rPr>
              <w:t>HMIS assistant is responsible to a</w:t>
            </w:r>
            <w:r w:rsidR="001159DB">
              <w:rPr>
                <w:rFonts w:ascii="Gill Sans MT" w:hAnsi="Gill Sans MT" w:cs="Arial"/>
                <w:bCs/>
                <w:sz w:val="22"/>
                <w:szCs w:val="22"/>
              </w:rPr>
              <w:t>ttend relevant HMIS subcommittee meeting at provincial level and represent SCI in all HMIS related meeting and floors and adapt the health and nutrition services delivery base on revise HMIS policy.</w:t>
            </w:r>
          </w:p>
          <w:p w14:paraId="243FC252" w14:textId="77777777" w:rsidR="001159DB" w:rsidRDefault="001159DB" w:rsidP="001159DB">
            <w:pPr>
              <w:pStyle w:val="ListParagraph"/>
              <w:numPr>
                <w:ilvl w:val="0"/>
                <w:numId w:val="46"/>
              </w:numPr>
              <w:tabs>
                <w:tab w:val="left" w:pos="2977"/>
              </w:tabs>
              <w:jc w:val="both"/>
              <w:rPr>
                <w:rFonts w:ascii="Gill Sans MT" w:hAnsi="Gill Sans MT" w:cs="Arial"/>
                <w:bCs/>
                <w:sz w:val="22"/>
                <w:szCs w:val="22"/>
              </w:rPr>
            </w:pPr>
            <w:r>
              <w:rPr>
                <w:rFonts w:ascii="Gill Sans MT" w:hAnsi="Gill Sans MT" w:cs="Arial"/>
                <w:bCs/>
                <w:sz w:val="22"/>
                <w:szCs w:val="22"/>
              </w:rPr>
              <w:t>Provide training to HFs staff on case definition, duration of new and re-attendance cases to prevent double counting of clients in health and nutrition service delivery</w:t>
            </w:r>
          </w:p>
          <w:p w14:paraId="3D0E922A" w14:textId="77777777" w:rsidR="001159DB" w:rsidRDefault="001159DB" w:rsidP="001159DB">
            <w:pPr>
              <w:pStyle w:val="ListParagraph"/>
              <w:numPr>
                <w:ilvl w:val="0"/>
                <w:numId w:val="46"/>
              </w:numPr>
              <w:tabs>
                <w:tab w:val="left" w:pos="2977"/>
              </w:tabs>
              <w:jc w:val="both"/>
              <w:rPr>
                <w:rFonts w:ascii="Gill Sans MT" w:hAnsi="Gill Sans MT" w:cs="Arial"/>
                <w:bCs/>
                <w:sz w:val="22"/>
                <w:szCs w:val="22"/>
              </w:rPr>
            </w:pPr>
            <w:r>
              <w:rPr>
                <w:rFonts w:ascii="Gill Sans MT" w:hAnsi="Gill Sans MT" w:cs="Arial"/>
                <w:bCs/>
                <w:sz w:val="22"/>
                <w:szCs w:val="22"/>
              </w:rPr>
              <w:t>Assist Health and Nutrition coordinator on target setting for health and nutrition indicators for the MHTs</w:t>
            </w:r>
          </w:p>
          <w:p w14:paraId="730A2EF2" w14:textId="77777777" w:rsidR="001159DB" w:rsidRDefault="001159DB" w:rsidP="001159DB">
            <w:pPr>
              <w:pStyle w:val="ListParagraph"/>
              <w:numPr>
                <w:ilvl w:val="0"/>
                <w:numId w:val="46"/>
              </w:numPr>
              <w:tabs>
                <w:tab w:val="left" w:pos="2977"/>
              </w:tabs>
              <w:jc w:val="both"/>
              <w:rPr>
                <w:rFonts w:ascii="Gill Sans MT" w:hAnsi="Gill Sans MT" w:cs="Arial"/>
                <w:bCs/>
                <w:sz w:val="22"/>
                <w:szCs w:val="22"/>
              </w:rPr>
            </w:pPr>
            <w:r>
              <w:rPr>
                <w:rFonts w:ascii="Gill Sans MT" w:hAnsi="Gill Sans MT" w:cs="Arial"/>
                <w:bCs/>
                <w:sz w:val="22"/>
                <w:szCs w:val="22"/>
              </w:rPr>
              <w:t>Regularly provide indicator specific update for all health and nutrition project using the HMIS database.</w:t>
            </w:r>
          </w:p>
          <w:p w14:paraId="68B7E403" w14:textId="77777777" w:rsidR="001159DB" w:rsidRPr="001159DB" w:rsidRDefault="001159DB" w:rsidP="001159DB">
            <w:pPr>
              <w:pStyle w:val="ListParagraph"/>
              <w:numPr>
                <w:ilvl w:val="0"/>
                <w:numId w:val="46"/>
              </w:numPr>
              <w:tabs>
                <w:tab w:val="left" w:pos="2977"/>
              </w:tabs>
              <w:jc w:val="both"/>
              <w:rPr>
                <w:rFonts w:ascii="Gill Sans MT" w:hAnsi="Gill Sans MT" w:cs="Arial"/>
                <w:bCs/>
                <w:sz w:val="22"/>
                <w:szCs w:val="22"/>
              </w:rPr>
            </w:pPr>
            <w:r>
              <w:rPr>
                <w:rFonts w:ascii="Gill Sans MT" w:hAnsi="Gill Sans MT" w:cs="Arial"/>
                <w:bCs/>
                <w:sz w:val="22"/>
                <w:szCs w:val="22"/>
              </w:rPr>
              <w:t xml:space="preserve">The HMIS assistant will ensure that the MHTs having the health facilities ID and registered in </w:t>
            </w:r>
            <w:proofErr w:type="spellStart"/>
            <w:r>
              <w:rPr>
                <w:rFonts w:ascii="Gill Sans MT" w:hAnsi="Gill Sans MT" w:cs="Arial"/>
                <w:bCs/>
                <w:sz w:val="22"/>
                <w:szCs w:val="22"/>
              </w:rPr>
              <w:t>MoPH</w:t>
            </w:r>
            <w:proofErr w:type="spellEnd"/>
            <w:r>
              <w:rPr>
                <w:rFonts w:ascii="Gill Sans MT" w:hAnsi="Gill Sans MT" w:cs="Arial"/>
                <w:bCs/>
                <w:sz w:val="22"/>
                <w:szCs w:val="22"/>
              </w:rPr>
              <w:t xml:space="preserve"> database </w:t>
            </w:r>
          </w:p>
          <w:p w14:paraId="71B328B8" w14:textId="77777777" w:rsidR="00303B3A" w:rsidRPr="00CD1EEC" w:rsidRDefault="00303B3A" w:rsidP="00CD1EEC">
            <w:pPr>
              <w:pStyle w:val="ListParagraph"/>
              <w:numPr>
                <w:ilvl w:val="0"/>
                <w:numId w:val="46"/>
              </w:numPr>
              <w:tabs>
                <w:tab w:val="left" w:pos="2977"/>
              </w:tabs>
              <w:jc w:val="both"/>
              <w:rPr>
                <w:rFonts w:ascii="Gill Sans MT" w:hAnsi="Gill Sans MT" w:cs="Arial"/>
                <w:bCs/>
                <w:sz w:val="22"/>
                <w:szCs w:val="22"/>
              </w:rPr>
            </w:pPr>
            <w:r w:rsidRPr="00CD1EEC">
              <w:rPr>
                <w:rFonts w:ascii="Gill Sans MT" w:hAnsi="Gill Sans MT" w:cs="Arial"/>
                <w:bCs/>
                <w:sz w:val="22"/>
                <w:szCs w:val="22"/>
              </w:rPr>
              <w:t>Ensure that updated HMIS software/databases are functional and used properly at the field office</w:t>
            </w:r>
          </w:p>
          <w:p w14:paraId="012E0EB0" w14:textId="77777777" w:rsidR="00BD081A" w:rsidRPr="00CD1EEC" w:rsidRDefault="00303B3A" w:rsidP="00CD1EEC">
            <w:pPr>
              <w:pStyle w:val="ListParagraph"/>
              <w:numPr>
                <w:ilvl w:val="0"/>
                <w:numId w:val="46"/>
              </w:numPr>
              <w:tabs>
                <w:tab w:val="left" w:pos="2977"/>
              </w:tabs>
              <w:jc w:val="both"/>
              <w:rPr>
                <w:rFonts w:ascii="Gill Sans MT" w:hAnsi="Gill Sans MT" w:cs="Arial"/>
                <w:bCs/>
                <w:sz w:val="22"/>
                <w:szCs w:val="22"/>
              </w:rPr>
            </w:pPr>
            <w:r w:rsidRPr="00CD1EEC">
              <w:rPr>
                <w:rFonts w:ascii="Gill Sans MT" w:hAnsi="Gill Sans MT" w:cs="Arial"/>
                <w:bCs/>
                <w:sz w:val="22"/>
                <w:szCs w:val="22"/>
              </w:rPr>
              <w:t>Collect daily, weekly, biweekly &amp; monthly health and nutrition related accurate data from MHNTs</w:t>
            </w:r>
          </w:p>
          <w:p w14:paraId="5EF62285" w14:textId="77777777" w:rsidR="00B6684B" w:rsidRPr="00CD1EEC" w:rsidRDefault="00B6684B" w:rsidP="00CD1EEC">
            <w:pPr>
              <w:pStyle w:val="ListParagraph"/>
              <w:numPr>
                <w:ilvl w:val="0"/>
                <w:numId w:val="46"/>
              </w:numPr>
              <w:tabs>
                <w:tab w:val="left" w:pos="2977"/>
              </w:tabs>
              <w:jc w:val="both"/>
              <w:rPr>
                <w:rFonts w:ascii="Gill Sans MT" w:hAnsi="Gill Sans MT" w:cs="Arial"/>
                <w:bCs/>
                <w:sz w:val="22"/>
                <w:szCs w:val="22"/>
              </w:rPr>
            </w:pPr>
            <w:r w:rsidRPr="00CD1EEC">
              <w:rPr>
                <w:rFonts w:ascii="Gill Sans MT" w:hAnsi="Gill Sans MT" w:cs="Arial"/>
                <w:bCs/>
                <w:sz w:val="22"/>
                <w:szCs w:val="22"/>
              </w:rPr>
              <w:t>Record, compile, analyse and interpret health &amp; nutrition data and information</w:t>
            </w:r>
          </w:p>
          <w:p w14:paraId="23972515" w14:textId="77777777" w:rsidR="00B6684B" w:rsidRPr="00962195" w:rsidRDefault="002B3BB9" w:rsidP="00CD1EEC">
            <w:pPr>
              <w:pStyle w:val="ListParagraph"/>
              <w:numPr>
                <w:ilvl w:val="0"/>
                <w:numId w:val="46"/>
              </w:numPr>
              <w:tabs>
                <w:tab w:val="left" w:pos="2977"/>
              </w:tabs>
              <w:jc w:val="both"/>
              <w:rPr>
                <w:rFonts w:ascii="Gill Sans MT" w:hAnsi="Gill Sans MT"/>
                <w:sz w:val="22"/>
                <w:szCs w:val="22"/>
              </w:rPr>
            </w:pPr>
            <w:r w:rsidRPr="00CD1EEC">
              <w:rPr>
                <w:rFonts w:ascii="Gill Sans MT" w:hAnsi="Gill Sans MT" w:cs="Arial"/>
                <w:bCs/>
                <w:sz w:val="22"/>
                <w:szCs w:val="22"/>
              </w:rPr>
              <w:t>Prepare</w:t>
            </w:r>
            <w:r w:rsidR="00B6684B" w:rsidRPr="00CD1EEC">
              <w:rPr>
                <w:rFonts w:ascii="Gill Sans MT" w:hAnsi="Gill Sans MT" w:cs="Arial"/>
                <w:bCs/>
                <w:sz w:val="22"/>
                <w:szCs w:val="22"/>
              </w:rPr>
              <w:t xml:space="preserve"> HMIS weekly, monthly, quarterly &amp; annual reports to</w:t>
            </w:r>
            <w:r w:rsidRPr="00CD1EEC">
              <w:rPr>
                <w:rFonts w:ascii="Gill Sans MT" w:hAnsi="Gill Sans MT" w:cs="Arial"/>
                <w:bCs/>
                <w:sz w:val="22"/>
                <w:szCs w:val="22"/>
              </w:rPr>
              <w:t xml:space="preserve"> be provided to</w:t>
            </w:r>
            <w:r w:rsidR="00B6684B" w:rsidRPr="00CD1EEC">
              <w:rPr>
                <w:rFonts w:ascii="Gill Sans MT" w:hAnsi="Gill Sans MT" w:cs="Arial"/>
                <w:bCs/>
                <w:sz w:val="22"/>
                <w:szCs w:val="22"/>
              </w:rPr>
              <w:t xml:space="preserve"> MEAL, CO &amp; other relevant internal &amp; external departments</w:t>
            </w:r>
          </w:p>
          <w:p w14:paraId="7876509F" w14:textId="77777777" w:rsidR="00B6684B" w:rsidRPr="00CD1EEC" w:rsidRDefault="00B6684B" w:rsidP="00CD1EEC">
            <w:pPr>
              <w:pStyle w:val="ListParagraph"/>
              <w:numPr>
                <w:ilvl w:val="0"/>
                <w:numId w:val="46"/>
              </w:numPr>
              <w:tabs>
                <w:tab w:val="left" w:pos="2977"/>
              </w:tabs>
              <w:jc w:val="both"/>
              <w:rPr>
                <w:rFonts w:ascii="Gill Sans MT" w:hAnsi="Gill Sans MT" w:cs="Arial"/>
                <w:bCs/>
                <w:sz w:val="22"/>
                <w:szCs w:val="22"/>
              </w:rPr>
            </w:pPr>
            <w:r w:rsidRPr="00CD1EEC">
              <w:rPr>
                <w:rFonts w:ascii="Gill Sans MT" w:hAnsi="Gill Sans MT" w:cs="Arial"/>
                <w:bCs/>
                <w:sz w:val="22"/>
                <w:szCs w:val="22"/>
              </w:rPr>
              <w:t xml:space="preserve">Monitor and supervise the MHNTs to ensure that accurate data is </w:t>
            </w:r>
            <w:r w:rsidR="002B3BB9" w:rsidRPr="00CD1EEC">
              <w:rPr>
                <w:rFonts w:ascii="Gill Sans MT" w:hAnsi="Gill Sans MT" w:cs="Arial"/>
                <w:bCs/>
                <w:sz w:val="22"/>
                <w:szCs w:val="22"/>
              </w:rPr>
              <w:t>recorded/</w:t>
            </w:r>
            <w:r w:rsidRPr="00CD1EEC">
              <w:rPr>
                <w:rFonts w:ascii="Gill Sans MT" w:hAnsi="Gill Sans MT" w:cs="Arial"/>
                <w:bCs/>
                <w:sz w:val="22"/>
                <w:szCs w:val="22"/>
              </w:rPr>
              <w:t>collected at field level from BNFs being served by them and give proper feedback to related staff</w:t>
            </w:r>
          </w:p>
          <w:p w14:paraId="6DFFD43A" w14:textId="77777777" w:rsidR="00B6684B" w:rsidRPr="00CD1EEC" w:rsidRDefault="00B6684B" w:rsidP="00CD1EEC">
            <w:pPr>
              <w:pStyle w:val="ListParagraph"/>
              <w:numPr>
                <w:ilvl w:val="0"/>
                <w:numId w:val="46"/>
              </w:numPr>
              <w:tabs>
                <w:tab w:val="left" w:pos="2977"/>
              </w:tabs>
              <w:jc w:val="both"/>
              <w:rPr>
                <w:rFonts w:ascii="Gill Sans MT" w:hAnsi="Gill Sans MT" w:cs="Arial"/>
                <w:bCs/>
                <w:sz w:val="22"/>
                <w:szCs w:val="22"/>
              </w:rPr>
            </w:pPr>
            <w:r w:rsidRPr="00CD1EEC">
              <w:rPr>
                <w:rFonts w:ascii="Gill Sans MT" w:hAnsi="Gill Sans MT" w:cs="Arial"/>
                <w:bCs/>
                <w:sz w:val="22"/>
                <w:szCs w:val="22"/>
              </w:rPr>
              <w:t>Attend coordination meetings with sectorial departments &amp; other stakeholders when needed</w:t>
            </w:r>
          </w:p>
          <w:p w14:paraId="0A7DA7A4" w14:textId="77777777" w:rsidR="00962195" w:rsidRPr="00CD1EEC" w:rsidRDefault="00303B3A" w:rsidP="00CD1EEC">
            <w:pPr>
              <w:pStyle w:val="ListParagraph"/>
              <w:numPr>
                <w:ilvl w:val="0"/>
                <w:numId w:val="46"/>
              </w:numPr>
              <w:tabs>
                <w:tab w:val="left" w:pos="2977"/>
              </w:tabs>
              <w:jc w:val="both"/>
              <w:rPr>
                <w:rFonts w:ascii="Gill Sans MT" w:hAnsi="Gill Sans MT" w:cs="Arial"/>
                <w:bCs/>
                <w:sz w:val="22"/>
                <w:szCs w:val="22"/>
              </w:rPr>
            </w:pPr>
            <w:r w:rsidRPr="00CD1EEC">
              <w:rPr>
                <w:rFonts w:ascii="Gill Sans MT" w:hAnsi="Gill Sans MT" w:cs="Arial"/>
                <w:bCs/>
                <w:sz w:val="22"/>
                <w:szCs w:val="22"/>
              </w:rPr>
              <w:t xml:space="preserve">Coordinate HMIS activities with </w:t>
            </w:r>
            <w:proofErr w:type="spellStart"/>
            <w:r w:rsidRPr="00CD1EEC">
              <w:rPr>
                <w:rFonts w:ascii="Gill Sans MT" w:hAnsi="Gill Sans MT" w:cs="Arial"/>
                <w:bCs/>
                <w:sz w:val="22"/>
                <w:szCs w:val="22"/>
              </w:rPr>
              <w:t>DoPH</w:t>
            </w:r>
            <w:proofErr w:type="spellEnd"/>
            <w:r w:rsidRPr="00CD1EEC">
              <w:rPr>
                <w:rFonts w:ascii="Gill Sans MT" w:hAnsi="Gill Sans MT" w:cs="Arial"/>
                <w:bCs/>
                <w:sz w:val="22"/>
                <w:szCs w:val="22"/>
              </w:rPr>
              <w:t xml:space="preserve"> and other relevant stakeholders and partners to avoid duplication of efforts and inconsistencies in service delivery</w:t>
            </w:r>
          </w:p>
          <w:p w14:paraId="1194E7B8" w14:textId="77777777" w:rsidR="00962195" w:rsidRPr="00CD1EEC" w:rsidRDefault="00962195" w:rsidP="00CD1EEC">
            <w:pPr>
              <w:pStyle w:val="ListParagraph"/>
              <w:numPr>
                <w:ilvl w:val="0"/>
                <w:numId w:val="46"/>
              </w:numPr>
              <w:tabs>
                <w:tab w:val="left" w:pos="2977"/>
              </w:tabs>
              <w:jc w:val="both"/>
              <w:rPr>
                <w:rFonts w:ascii="Gill Sans MT" w:hAnsi="Gill Sans MT" w:cs="Arial"/>
                <w:bCs/>
                <w:sz w:val="22"/>
                <w:szCs w:val="22"/>
              </w:rPr>
            </w:pPr>
            <w:r w:rsidRPr="00CD1EEC">
              <w:rPr>
                <w:rFonts w:ascii="Gill Sans MT" w:hAnsi="Gill Sans MT" w:cs="Arial"/>
                <w:bCs/>
                <w:sz w:val="22"/>
                <w:szCs w:val="22"/>
              </w:rPr>
              <w:lastRenderedPageBreak/>
              <w:t>Give advice and support to the project and program staff in HMIS related tasks</w:t>
            </w:r>
          </w:p>
          <w:p w14:paraId="188A269C" w14:textId="77777777" w:rsidR="00962195" w:rsidRPr="00CD1EEC" w:rsidRDefault="00962195" w:rsidP="00CD1EEC">
            <w:pPr>
              <w:pStyle w:val="ListParagraph"/>
              <w:numPr>
                <w:ilvl w:val="0"/>
                <w:numId w:val="46"/>
              </w:numPr>
              <w:tabs>
                <w:tab w:val="left" w:pos="2977"/>
              </w:tabs>
              <w:jc w:val="both"/>
              <w:rPr>
                <w:rFonts w:ascii="Gill Sans MT" w:hAnsi="Gill Sans MT" w:cs="Arial"/>
                <w:bCs/>
                <w:sz w:val="22"/>
                <w:szCs w:val="22"/>
              </w:rPr>
            </w:pPr>
            <w:r w:rsidRPr="00CD1EEC">
              <w:rPr>
                <w:rFonts w:ascii="Gill Sans MT" w:hAnsi="Gill Sans MT" w:cs="Arial"/>
                <w:bCs/>
                <w:sz w:val="22"/>
                <w:szCs w:val="22"/>
              </w:rPr>
              <w:t>Enhance ability of project and program staff in HMIS related tasks by conducting workshops, on-the-job trainings and through other means</w:t>
            </w:r>
          </w:p>
          <w:p w14:paraId="06F7DAF5" w14:textId="77777777" w:rsidR="00303B3A" w:rsidRPr="00CD1EEC" w:rsidRDefault="00962195" w:rsidP="00CD1EEC">
            <w:pPr>
              <w:pStyle w:val="ListParagraph"/>
              <w:numPr>
                <w:ilvl w:val="0"/>
                <w:numId w:val="46"/>
              </w:numPr>
              <w:tabs>
                <w:tab w:val="left" w:pos="2977"/>
              </w:tabs>
              <w:jc w:val="both"/>
              <w:rPr>
                <w:rFonts w:ascii="Gill Sans MT" w:hAnsi="Gill Sans MT" w:cs="Arial"/>
                <w:bCs/>
                <w:sz w:val="22"/>
                <w:szCs w:val="22"/>
              </w:rPr>
            </w:pPr>
            <w:r w:rsidRPr="00CD1EEC">
              <w:rPr>
                <w:rFonts w:ascii="Gill Sans MT" w:hAnsi="Gill Sans MT" w:cs="Arial"/>
                <w:bCs/>
                <w:sz w:val="22"/>
                <w:szCs w:val="22"/>
              </w:rPr>
              <w:t>Assist the Project Coordinator in development of the program activity /progress reports</w:t>
            </w:r>
          </w:p>
          <w:p w14:paraId="6D97A9E4" w14:textId="77777777" w:rsidR="00BD081A" w:rsidRPr="00CD1EEC" w:rsidRDefault="00962195" w:rsidP="00CD1EEC">
            <w:pPr>
              <w:pStyle w:val="ListParagraph"/>
              <w:numPr>
                <w:ilvl w:val="0"/>
                <w:numId w:val="46"/>
              </w:numPr>
              <w:tabs>
                <w:tab w:val="left" w:pos="2977"/>
              </w:tabs>
              <w:jc w:val="both"/>
              <w:rPr>
                <w:rFonts w:ascii="Gill Sans MT" w:hAnsi="Gill Sans MT" w:cs="Arial"/>
                <w:bCs/>
                <w:sz w:val="22"/>
                <w:szCs w:val="22"/>
              </w:rPr>
            </w:pPr>
            <w:r w:rsidRPr="00CD1EEC">
              <w:rPr>
                <w:rFonts w:ascii="Gill Sans MT" w:hAnsi="Gill Sans MT" w:cs="Arial"/>
                <w:bCs/>
                <w:sz w:val="22"/>
                <w:szCs w:val="22"/>
              </w:rPr>
              <w:t>Other tasks requested by supervisor/line manager</w:t>
            </w:r>
          </w:p>
          <w:p w14:paraId="6E5D7534" w14:textId="77777777" w:rsidR="00BD081A" w:rsidRPr="00CD1EEC" w:rsidRDefault="00BD081A" w:rsidP="00CD1EEC">
            <w:pPr>
              <w:pStyle w:val="ListParagraph"/>
              <w:numPr>
                <w:ilvl w:val="0"/>
                <w:numId w:val="46"/>
              </w:numPr>
              <w:tabs>
                <w:tab w:val="left" w:pos="2977"/>
              </w:tabs>
              <w:jc w:val="both"/>
              <w:rPr>
                <w:rFonts w:ascii="Gill Sans MT" w:hAnsi="Gill Sans MT" w:cs="Arial"/>
                <w:bCs/>
                <w:sz w:val="22"/>
                <w:szCs w:val="22"/>
              </w:rPr>
            </w:pPr>
          </w:p>
          <w:p w14:paraId="126642F4" w14:textId="77777777" w:rsidR="00B34FF2" w:rsidRPr="00962195" w:rsidRDefault="00B34FF2" w:rsidP="00BD081A">
            <w:pPr>
              <w:jc w:val="both"/>
              <w:rPr>
                <w:rFonts w:ascii="Gill Sans MT" w:hAnsi="Gill Sans MT"/>
                <w:b/>
                <w:color w:val="000000"/>
                <w:sz w:val="22"/>
                <w:szCs w:val="22"/>
              </w:rPr>
            </w:pPr>
            <w:r w:rsidRPr="00962195">
              <w:rPr>
                <w:rFonts w:ascii="Gill Sans MT" w:hAnsi="Gill Sans MT"/>
                <w:b/>
                <w:color w:val="000000"/>
                <w:sz w:val="22"/>
                <w:szCs w:val="22"/>
              </w:rPr>
              <w:t>Child Safeguarding</w:t>
            </w:r>
          </w:p>
          <w:p w14:paraId="7823563D" w14:textId="77777777" w:rsidR="00B34FF2" w:rsidRPr="00962195" w:rsidRDefault="00B34FF2" w:rsidP="001159DB">
            <w:pPr>
              <w:numPr>
                <w:ilvl w:val="0"/>
                <w:numId w:val="46"/>
              </w:numPr>
              <w:spacing w:line="276" w:lineRule="auto"/>
              <w:jc w:val="both"/>
              <w:rPr>
                <w:rFonts w:ascii="Gill Sans MT" w:hAnsi="Gill Sans MT"/>
                <w:sz w:val="22"/>
                <w:szCs w:val="22"/>
              </w:rPr>
            </w:pPr>
            <w:r w:rsidRPr="00962195">
              <w:rPr>
                <w:rFonts w:ascii="Gill Sans MT" w:hAnsi="Gill Sans MT"/>
                <w:sz w:val="22"/>
                <w:szCs w:val="22"/>
              </w:rPr>
              <w:t xml:space="preserve">Ensure that all beneficiaries of your program are receiving ongoing, age-appropriate verbal or written information in relevant languages about Save the Children’s Child Safeguarding Policy and Code of Conduct. </w:t>
            </w:r>
          </w:p>
          <w:p w14:paraId="7EB06CED" w14:textId="77777777" w:rsidR="00B34FF2" w:rsidRPr="00962195" w:rsidRDefault="00B34FF2" w:rsidP="001159DB">
            <w:pPr>
              <w:numPr>
                <w:ilvl w:val="0"/>
                <w:numId w:val="46"/>
              </w:numPr>
              <w:spacing w:line="276" w:lineRule="auto"/>
              <w:jc w:val="both"/>
              <w:rPr>
                <w:rFonts w:ascii="Gill Sans MT" w:hAnsi="Gill Sans MT"/>
                <w:sz w:val="22"/>
                <w:szCs w:val="22"/>
              </w:rPr>
            </w:pPr>
            <w:r w:rsidRPr="00962195">
              <w:rPr>
                <w:rFonts w:ascii="Gill Sans MT" w:hAnsi="Gill Sans MT"/>
                <w:sz w:val="22"/>
                <w:szCs w:val="22"/>
              </w:rPr>
              <w:t>Report any Child Safeguard and/or PSEA cases if encountered.</w:t>
            </w:r>
          </w:p>
        </w:tc>
      </w:tr>
      <w:tr w:rsidR="00174203" w:rsidRPr="00962195" w14:paraId="7BBAEFEC" w14:textId="77777777" w:rsidTr="00543A17">
        <w:tc>
          <w:tcPr>
            <w:tcW w:w="9498" w:type="dxa"/>
            <w:gridSpan w:val="3"/>
          </w:tcPr>
          <w:p w14:paraId="781BC38C" w14:textId="77777777" w:rsidR="008264D8" w:rsidRPr="00962195" w:rsidRDefault="008264D8" w:rsidP="008264D8">
            <w:pPr>
              <w:snapToGrid w:val="0"/>
              <w:ind w:left="-24"/>
              <w:rPr>
                <w:rFonts w:ascii="Gill Sans MT" w:hAnsi="Gill Sans MT" w:cs="Arial"/>
                <w:b/>
                <w:i/>
                <w:color w:val="808080"/>
                <w:sz w:val="22"/>
                <w:szCs w:val="22"/>
              </w:rPr>
            </w:pPr>
            <w:r w:rsidRPr="00962195">
              <w:rPr>
                <w:rFonts w:ascii="Gill Sans MT" w:hAnsi="Gill Sans MT" w:cs="Arial"/>
                <w:b/>
                <w:sz w:val="22"/>
                <w:szCs w:val="22"/>
              </w:rPr>
              <w:lastRenderedPageBreak/>
              <w:t>BEHAVIOURS (Values in Practice</w:t>
            </w:r>
            <w:r w:rsidRPr="00962195">
              <w:rPr>
                <w:rFonts w:ascii="Gill Sans MT" w:hAnsi="Gill Sans MT" w:cs="Arial"/>
                <w:sz w:val="22"/>
                <w:szCs w:val="22"/>
              </w:rPr>
              <w:t>)</w:t>
            </w:r>
          </w:p>
          <w:p w14:paraId="5C29DBE0" w14:textId="77777777" w:rsidR="008264D8" w:rsidRPr="00962195" w:rsidRDefault="008264D8" w:rsidP="008264D8">
            <w:pPr>
              <w:ind w:left="-24"/>
              <w:rPr>
                <w:rFonts w:ascii="Gill Sans MT" w:hAnsi="Gill Sans MT" w:cs="Arial"/>
                <w:b/>
                <w:sz w:val="22"/>
                <w:szCs w:val="22"/>
              </w:rPr>
            </w:pPr>
            <w:r w:rsidRPr="00962195">
              <w:rPr>
                <w:rFonts w:ascii="Gill Sans MT" w:hAnsi="Gill Sans MT" w:cs="Arial"/>
                <w:b/>
                <w:sz w:val="22"/>
                <w:szCs w:val="22"/>
              </w:rPr>
              <w:t>Accountability:</w:t>
            </w:r>
          </w:p>
          <w:p w14:paraId="4CE510B1" w14:textId="77777777" w:rsidR="008264D8" w:rsidRPr="00962195" w:rsidRDefault="008264D8" w:rsidP="008264D8">
            <w:pPr>
              <w:numPr>
                <w:ilvl w:val="0"/>
                <w:numId w:val="30"/>
              </w:numPr>
              <w:suppressAutoHyphens/>
              <w:rPr>
                <w:rFonts w:ascii="Gill Sans MT" w:hAnsi="Gill Sans MT" w:cs="Arial"/>
                <w:sz w:val="22"/>
                <w:szCs w:val="22"/>
              </w:rPr>
            </w:pPr>
            <w:r w:rsidRPr="00962195">
              <w:rPr>
                <w:rFonts w:ascii="Gill Sans MT" w:hAnsi="Gill Sans MT" w:cs="Arial"/>
                <w:sz w:val="22"/>
                <w:szCs w:val="22"/>
              </w:rPr>
              <w:t xml:space="preserve">holds </w:t>
            </w:r>
            <w:r w:rsidR="00B34FF2" w:rsidRPr="00962195">
              <w:rPr>
                <w:rFonts w:ascii="Gill Sans MT" w:hAnsi="Gill Sans MT" w:cs="Arial"/>
                <w:sz w:val="22"/>
                <w:szCs w:val="22"/>
              </w:rPr>
              <w:t>self-accountable</w:t>
            </w:r>
            <w:r w:rsidRPr="00962195">
              <w:rPr>
                <w:rFonts w:ascii="Gill Sans MT" w:hAnsi="Gill Sans MT" w:cs="Arial"/>
                <w:sz w:val="22"/>
                <w:szCs w:val="22"/>
              </w:rPr>
              <w:t xml:space="preserve"> for making decisions, managing resources efficiently, achieving and role modelling Save the Children values</w:t>
            </w:r>
          </w:p>
          <w:p w14:paraId="0ABE3ADC" w14:textId="77777777" w:rsidR="008264D8" w:rsidRPr="00962195" w:rsidRDefault="00B34FF2" w:rsidP="008264D8">
            <w:pPr>
              <w:numPr>
                <w:ilvl w:val="0"/>
                <w:numId w:val="30"/>
              </w:numPr>
              <w:suppressAutoHyphens/>
              <w:rPr>
                <w:rFonts w:ascii="Gill Sans MT" w:hAnsi="Gill Sans MT" w:cs="Arial"/>
                <w:sz w:val="22"/>
                <w:szCs w:val="22"/>
              </w:rPr>
            </w:pPr>
            <w:r w:rsidRPr="00962195">
              <w:rPr>
                <w:rFonts w:ascii="Gill Sans MT" w:hAnsi="Gill Sans MT" w:cs="Arial"/>
                <w:sz w:val="22"/>
                <w:szCs w:val="22"/>
              </w:rPr>
              <w:t>Holds</w:t>
            </w:r>
            <w:r w:rsidR="008264D8" w:rsidRPr="00962195">
              <w:rPr>
                <w:rFonts w:ascii="Gill Sans MT" w:hAnsi="Gill Sans MT" w:cs="Arial"/>
                <w:sz w:val="22"/>
                <w:szCs w:val="22"/>
              </w:rPr>
              <w:t xml:space="preserve">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3EE4B442" w14:textId="77777777" w:rsidR="008264D8" w:rsidRPr="00962195" w:rsidRDefault="008264D8" w:rsidP="008264D8">
            <w:pPr>
              <w:ind w:left="-24"/>
              <w:rPr>
                <w:rFonts w:ascii="Gill Sans MT" w:hAnsi="Gill Sans MT" w:cs="Arial"/>
                <w:b/>
                <w:sz w:val="22"/>
                <w:szCs w:val="22"/>
              </w:rPr>
            </w:pPr>
            <w:r w:rsidRPr="00962195">
              <w:rPr>
                <w:rFonts w:ascii="Gill Sans MT" w:hAnsi="Gill Sans MT" w:cs="Arial"/>
                <w:b/>
                <w:sz w:val="22"/>
                <w:szCs w:val="22"/>
              </w:rPr>
              <w:t>Ambition:</w:t>
            </w:r>
          </w:p>
          <w:p w14:paraId="66E41381" w14:textId="77777777" w:rsidR="008264D8" w:rsidRPr="00962195" w:rsidRDefault="008264D8" w:rsidP="008264D8">
            <w:pPr>
              <w:numPr>
                <w:ilvl w:val="0"/>
                <w:numId w:val="32"/>
              </w:numPr>
              <w:suppressAutoHyphens/>
              <w:rPr>
                <w:rFonts w:ascii="Gill Sans MT" w:hAnsi="Gill Sans MT" w:cs="Arial"/>
                <w:sz w:val="22"/>
                <w:szCs w:val="22"/>
              </w:rPr>
            </w:pPr>
            <w:r w:rsidRPr="00962195">
              <w:rPr>
                <w:rFonts w:ascii="Gill Sans MT" w:hAnsi="Gill Sans MT" w:cs="Arial"/>
                <w:sz w:val="22"/>
                <w:szCs w:val="22"/>
              </w:rPr>
              <w:t>sets ambitious and challenging goals for themselves and their team, takes responsibility for their own personal development and encourages their team to do the same</w:t>
            </w:r>
          </w:p>
          <w:p w14:paraId="56CD194C" w14:textId="77777777" w:rsidR="008264D8" w:rsidRPr="00962195" w:rsidRDefault="008264D8" w:rsidP="008264D8">
            <w:pPr>
              <w:numPr>
                <w:ilvl w:val="0"/>
                <w:numId w:val="32"/>
              </w:numPr>
              <w:suppressAutoHyphens/>
              <w:rPr>
                <w:rFonts w:ascii="Gill Sans MT" w:hAnsi="Gill Sans MT" w:cs="Arial"/>
                <w:sz w:val="22"/>
                <w:szCs w:val="22"/>
              </w:rPr>
            </w:pPr>
            <w:r w:rsidRPr="00962195">
              <w:rPr>
                <w:rFonts w:ascii="Gill Sans MT" w:hAnsi="Gill Sans MT" w:cs="Arial"/>
                <w:sz w:val="22"/>
                <w:szCs w:val="22"/>
              </w:rPr>
              <w:t>widely shares their personal vision for Save the Children, engages and motivates others</w:t>
            </w:r>
          </w:p>
          <w:p w14:paraId="155065DC" w14:textId="77777777" w:rsidR="008264D8" w:rsidRPr="00962195" w:rsidRDefault="00B34FF2" w:rsidP="008264D8">
            <w:pPr>
              <w:numPr>
                <w:ilvl w:val="0"/>
                <w:numId w:val="32"/>
              </w:numPr>
              <w:suppressAutoHyphens/>
              <w:rPr>
                <w:rFonts w:ascii="Gill Sans MT" w:hAnsi="Gill Sans MT" w:cs="Arial"/>
                <w:sz w:val="22"/>
                <w:szCs w:val="22"/>
              </w:rPr>
            </w:pPr>
            <w:r w:rsidRPr="00962195">
              <w:rPr>
                <w:rFonts w:ascii="Gill Sans MT" w:hAnsi="Gill Sans MT" w:cs="Arial"/>
                <w:sz w:val="22"/>
                <w:szCs w:val="22"/>
              </w:rPr>
              <w:t>Future</w:t>
            </w:r>
            <w:r w:rsidR="008264D8" w:rsidRPr="00962195">
              <w:rPr>
                <w:rFonts w:ascii="Gill Sans MT" w:hAnsi="Gill Sans MT" w:cs="Arial"/>
                <w:sz w:val="22"/>
                <w:szCs w:val="22"/>
              </w:rPr>
              <w:t xml:space="preserve"> orientated, thinks strategically and on a global scale.</w:t>
            </w:r>
          </w:p>
          <w:p w14:paraId="486055F4" w14:textId="77777777" w:rsidR="008264D8" w:rsidRPr="00962195" w:rsidRDefault="008264D8" w:rsidP="008264D8">
            <w:pPr>
              <w:ind w:left="-24"/>
              <w:rPr>
                <w:rFonts w:ascii="Gill Sans MT" w:hAnsi="Gill Sans MT" w:cs="Arial"/>
                <w:b/>
                <w:sz w:val="22"/>
                <w:szCs w:val="22"/>
              </w:rPr>
            </w:pPr>
            <w:r w:rsidRPr="00962195">
              <w:rPr>
                <w:rFonts w:ascii="Gill Sans MT" w:hAnsi="Gill Sans MT" w:cs="Arial"/>
                <w:b/>
                <w:sz w:val="22"/>
                <w:szCs w:val="22"/>
              </w:rPr>
              <w:t>Collaboration:</w:t>
            </w:r>
          </w:p>
          <w:p w14:paraId="32CE51DA" w14:textId="77777777" w:rsidR="008264D8" w:rsidRPr="00962195" w:rsidRDefault="008264D8" w:rsidP="008264D8">
            <w:pPr>
              <w:numPr>
                <w:ilvl w:val="0"/>
                <w:numId w:val="31"/>
              </w:numPr>
              <w:suppressAutoHyphens/>
              <w:rPr>
                <w:rFonts w:ascii="Gill Sans MT" w:hAnsi="Gill Sans MT" w:cs="Arial"/>
                <w:sz w:val="22"/>
                <w:szCs w:val="22"/>
              </w:rPr>
            </w:pPr>
            <w:r w:rsidRPr="00962195">
              <w:rPr>
                <w:rFonts w:ascii="Gill Sans MT" w:hAnsi="Gill Sans MT" w:cs="Arial"/>
                <w:sz w:val="22"/>
                <w:szCs w:val="22"/>
              </w:rPr>
              <w:t>builds and maintains effective relationships, with their team, colleagues, Members and external partners and supporters</w:t>
            </w:r>
          </w:p>
          <w:p w14:paraId="3026D45D" w14:textId="77777777" w:rsidR="008264D8" w:rsidRPr="00962195" w:rsidRDefault="008264D8" w:rsidP="008264D8">
            <w:pPr>
              <w:numPr>
                <w:ilvl w:val="0"/>
                <w:numId w:val="31"/>
              </w:numPr>
              <w:suppressAutoHyphens/>
              <w:rPr>
                <w:rFonts w:ascii="Gill Sans MT" w:hAnsi="Gill Sans MT" w:cs="Arial"/>
                <w:sz w:val="22"/>
                <w:szCs w:val="22"/>
              </w:rPr>
            </w:pPr>
            <w:r w:rsidRPr="00962195">
              <w:rPr>
                <w:rFonts w:ascii="Gill Sans MT" w:hAnsi="Gill Sans MT" w:cs="Arial"/>
                <w:sz w:val="22"/>
                <w:szCs w:val="22"/>
              </w:rPr>
              <w:t>values diversity, sees it as a source of competitive strength</w:t>
            </w:r>
          </w:p>
          <w:p w14:paraId="5CADC827" w14:textId="77777777" w:rsidR="008264D8" w:rsidRPr="00962195" w:rsidRDefault="00B34FF2" w:rsidP="008264D8">
            <w:pPr>
              <w:numPr>
                <w:ilvl w:val="0"/>
                <w:numId w:val="29"/>
              </w:numPr>
              <w:suppressAutoHyphens/>
              <w:rPr>
                <w:rFonts w:ascii="Gill Sans MT" w:hAnsi="Gill Sans MT" w:cs="Arial"/>
                <w:sz w:val="22"/>
                <w:szCs w:val="22"/>
              </w:rPr>
            </w:pPr>
            <w:r w:rsidRPr="00962195">
              <w:rPr>
                <w:rFonts w:ascii="Gill Sans MT" w:hAnsi="Gill Sans MT" w:cs="Arial"/>
                <w:sz w:val="22"/>
                <w:szCs w:val="22"/>
              </w:rPr>
              <w:t>Approachable</w:t>
            </w:r>
            <w:r w:rsidR="008264D8" w:rsidRPr="00962195">
              <w:rPr>
                <w:rFonts w:ascii="Gill Sans MT" w:hAnsi="Gill Sans MT" w:cs="Arial"/>
                <w:sz w:val="22"/>
                <w:szCs w:val="22"/>
              </w:rPr>
              <w:t>, good listener, easy to talk to.</w:t>
            </w:r>
          </w:p>
          <w:p w14:paraId="11E46E3E" w14:textId="77777777" w:rsidR="008264D8" w:rsidRPr="00962195" w:rsidRDefault="008264D8" w:rsidP="008264D8">
            <w:pPr>
              <w:ind w:left="-24"/>
              <w:rPr>
                <w:rFonts w:ascii="Gill Sans MT" w:hAnsi="Gill Sans MT" w:cs="Arial"/>
                <w:b/>
                <w:sz w:val="22"/>
                <w:szCs w:val="22"/>
              </w:rPr>
            </w:pPr>
            <w:r w:rsidRPr="00962195">
              <w:rPr>
                <w:rFonts w:ascii="Gill Sans MT" w:hAnsi="Gill Sans MT" w:cs="Arial"/>
                <w:b/>
                <w:sz w:val="22"/>
                <w:szCs w:val="22"/>
              </w:rPr>
              <w:t>Creativity:</w:t>
            </w:r>
          </w:p>
          <w:p w14:paraId="0365ED7C" w14:textId="77777777" w:rsidR="008264D8" w:rsidRPr="00962195" w:rsidRDefault="008264D8" w:rsidP="008264D8">
            <w:pPr>
              <w:numPr>
                <w:ilvl w:val="0"/>
                <w:numId w:val="31"/>
              </w:numPr>
              <w:suppressAutoHyphens/>
              <w:rPr>
                <w:rFonts w:ascii="Gill Sans MT" w:hAnsi="Gill Sans MT" w:cs="Arial"/>
                <w:sz w:val="22"/>
                <w:szCs w:val="22"/>
              </w:rPr>
            </w:pPr>
            <w:r w:rsidRPr="00962195">
              <w:rPr>
                <w:rFonts w:ascii="Gill Sans MT" w:hAnsi="Gill Sans MT" w:cs="Arial"/>
                <w:sz w:val="22"/>
                <w:szCs w:val="22"/>
              </w:rPr>
              <w:t>develops and encourages new and innovative solutions</w:t>
            </w:r>
          </w:p>
          <w:p w14:paraId="785460EC" w14:textId="77777777" w:rsidR="008264D8" w:rsidRPr="00962195" w:rsidRDefault="00B34FF2" w:rsidP="008264D8">
            <w:pPr>
              <w:numPr>
                <w:ilvl w:val="0"/>
                <w:numId w:val="31"/>
              </w:numPr>
              <w:suppressAutoHyphens/>
              <w:rPr>
                <w:rFonts w:ascii="Gill Sans MT" w:hAnsi="Gill Sans MT" w:cs="Arial"/>
                <w:sz w:val="22"/>
                <w:szCs w:val="22"/>
              </w:rPr>
            </w:pPr>
            <w:r w:rsidRPr="00962195">
              <w:rPr>
                <w:rFonts w:ascii="Gill Sans MT" w:hAnsi="Gill Sans MT" w:cs="Arial"/>
                <w:sz w:val="22"/>
                <w:szCs w:val="22"/>
              </w:rPr>
              <w:t>Willing</w:t>
            </w:r>
            <w:r w:rsidR="008264D8" w:rsidRPr="00962195">
              <w:rPr>
                <w:rFonts w:ascii="Gill Sans MT" w:hAnsi="Gill Sans MT" w:cs="Arial"/>
                <w:sz w:val="22"/>
                <w:szCs w:val="22"/>
              </w:rPr>
              <w:t xml:space="preserve"> to take disciplined risks.</w:t>
            </w:r>
          </w:p>
          <w:p w14:paraId="58172463" w14:textId="77777777" w:rsidR="008264D8" w:rsidRPr="00962195" w:rsidRDefault="008264D8" w:rsidP="008264D8">
            <w:pPr>
              <w:ind w:left="-24"/>
              <w:rPr>
                <w:rFonts w:ascii="Gill Sans MT" w:hAnsi="Gill Sans MT" w:cs="Arial"/>
                <w:b/>
                <w:sz w:val="22"/>
                <w:szCs w:val="22"/>
              </w:rPr>
            </w:pPr>
            <w:r w:rsidRPr="00962195">
              <w:rPr>
                <w:rFonts w:ascii="Gill Sans MT" w:hAnsi="Gill Sans MT" w:cs="Arial"/>
                <w:b/>
                <w:sz w:val="22"/>
                <w:szCs w:val="22"/>
              </w:rPr>
              <w:t>Integrity:</w:t>
            </w:r>
          </w:p>
          <w:p w14:paraId="0ADBBE1D" w14:textId="77777777" w:rsidR="008264D8" w:rsidRPr="00962195" w:rsidRDefault="008264D8" w:rsidP="00F5619F">
            <w:pPr>
              <w:numPr>
                <w:ilvl w:val="0"/>
                <w:numId w:val="31"/>
              </w:numPr>
              <w:suppressAutoHyphens/>
              <w:rPr>
                <w:rFonts w:ascii="Gill Sans MT" w:hAnsi="Gill Sans MT" w:cs="Arial"/>
                <w:sz w:val="22"/>
                <w:szCs w:val="22"/>
              </w:rPr>
            </w:pPr>
            <w:r w:rsidRPr="00962195">
              <w:rPr>
                <w:rFonts w:ascii="Gill Sans MT" w:hAnsi="Gill Sans MT" w:cs="Arial"/>
                <w:sz w:val="22"/>
                <w:szCs w:val="22"/>
              </w:rPr>
              <w:t>honest, encourages openness and transparency; demonstrates highest levels of integrity</w:t>
            </w:r>
          </w:p>
          <w:p w14:paraId="2B191157" w14:textId="77777777" w:rsidR="008264D8" w:rsidRPr="00962195" w:rsidRDefault="008264D8" w:rsidP="00AC7F69">
            <w:pPr>
              <w:rPr>
                <w:rFonts w:ascii="Gill Sans MT" w:hAnsi="Gill Sans MT" w:cs="Arial"/>
                <w:b/>
                <w:sz w:val="22"/>
                <w:szCs w:val="22"/>
              </w:rPr>
            </w:pPr>
          </w:p>
        </w:tc>
      </w:tr>
      <w:tr w:rsidR="002B21C3" w:rsidRPr="00962195" w14:paraId="223D7BA0" w14:textId="77777777" w:rsidTr="00543A17">
        <w:tc>
          <w:tcPr>
            <w:tcW w:w="9498" w:type="dxa"/>
            <w:gridSpan w:val="3"/>
          </w:tcPr>
          <w:p w14:paraId="4D932F36" w14:textId="77777777" w:rsidR="00E54F69" w:rsidRPr="00962195" w:rsidRDefault="00ED102A" w:rsidP="006E7F7C">
            <w:pPr>
              <w:rPr>
                <w:rFonts w:ascii="Gill Sans MT" w:hAnsi="Gill Sans MT" w:cs="Arial"/>
                <w:b/>
                <w:sz w:val="22"/>
                <w:szCs w:val="22"/>
              </w:rPr>
            </w:pPr>
            <w:r w:rsidRPr="00962195">
              <w:rPr>
                <w:rFonts w:ascii="Gill Sans MT" w:hAnsi="Gill Sans MT" w:cs="Arial"/>
                <w:b/>
                <w:sz w:val="22"/>
                <w:szCs w:val="22"/>
              </w:rPr>
              <w:t xml:space="preserve">QUALIFICATIONS  </w:t>
            </w:r>
          </w:p>
          <w:p w14:paraId="22871BD6" w14:textId="77777777" w:rsidR="00BD081A" w:rsidRPr="00962195" w:rsidRDefault="00BD081A" w:rsidP="00962195">
            <w:pPr>
              <w:numPr>
                <w:ilvl w:val="0"/>
                <w:numId w:val="36"/>
              </w:numPr>
              <w:jc w:val="both"/>
              <w:rPr>
                <w:rFonts w:ascii="Gill Sans MT" w:hAnsi="Gill Sans MT"/>
                <w:sz w:val="22"/>
                <w:szCs w:val="22"/>
              </w:rPr>
            </w:pPr>
            <w:r w:rsidRPr="00962195">
              <w:rPr>
                <w:rFonts w:ascii="Gill Sans MT" w:hAnsi="Gill Sans MT"/>
                <w:sz w:val="22"/>
                <w:szCs w:val="22"/>
              </w:rPr>
              <w:t>Graduated from recognized</w:t>
            </w:r>
            <w:r w:rsidR="00962195">
              <w:rPr>
                <w:rFonts w:ascii="Gill Sans MT" w:hAnsi="Gill Sans MT"/>
                <w:sz w:val="22"/>
                <w:szCs w:val="22"/>
              </w:rPr>
              <w:t>/registered</w:t>
            </w:r>
            <w:r w:rsidRPr="00962195">
              <w:rPr>
                <w:rFonts w:ascii="Gill Sans MT" w:hAnsi="Gill Sans MT"/>
                <w:sz w:val="22"/>
                <w:szCs w:val="22"/>
              </w:rPr>
              <w:t xml:space="preserve"> </w:t>
            </w:r>
            <w:r w:rsidR="00CD1EEC">
              <w:rPr>
                <w:rFonts w:ascii="Gill Sans MT" w:hAnsi="Gill Sans MT"/>
                <w:sz w:val="22"/>
                <w:szCs w:val="22"/>
              </w:rPr>
              <w:t xml:space="preserve">medical </w:t>
            </w:r>
            <w:proofErr w:type="gramStart"/>
            <w:r w:rsidR="00CD1EEC">
              <w:rPr>
                <w:rFonts w:ascii="Gill Sans MT" w:hAnsi="Gill Sans MT"/>
                <w:sz w:val="22"/>
                <w:szCs w:val="22"/>
              </w:rPr>
              <w:t>faculty(</w:t>
            </w:r>
            <w:proofErr w:type="gramEnd"/>
            <w:r w:rsidR="00CD1EEC">
              <w:rPr>
                <w:rFonts w:ascii="Gill Sans MT" w:hAnsi="Gill Sans MT"/>
                <w:sz w:val="22"/>
                <w:szCs w:val="22"/>
              </w:rPr>
              <w:t>MD</w:t>
            </w:r>
            <w:r w:rsidR="00962195">
              <w:rPr>
                <w:rFonts w:ascii="Gill Sans MT" w:hAnsi="Gill Sans MT"/>
                <w:sz w:val="22"/>
                <w:szCs w:val="22"/>
              </w:rPr>
              <w:t xml:space="preserve"> degree)</w:t>
            </w:r>
          </w:p>
          <w:p w14:paraId="3443A5D4" w14:textId="77777777" w:rsidR="00E54F69" w:rsidRPr="00962195" w:rsidRDefault="00E54F69" w:rsidP="00962195">
            <w:pPr>
              <w:jc w:val="both"/>
              <w:rPr>
                <w:rFonts w:ascii="Gill Sans MT" w:hAnsi="Gill Sans MT"/>
                <w:sz w:val="22"/>
                <w:szCs w:val="22"/>
              </w:rPr>
            </w:pPr>
          </w:p>
        </w:tc>
      </w:tr>
      <w:tr w:rsidR="00543A17" w:rsidRPr="00962195" w14:paraId="18E458D1" w14:textId="77777777" w:rsidTr="00920C0C">
        <w:trPr>
          <w:trHeight w:val="844"/>
        </w:trPr>
        <w:tc>
          <w:tcPr>
            <w:tcW w:w="9498" w:type="dxa"/>
            <w:gridSpan w:val="3"/>
            <w:tcBorders>
              <w:bottom w:val="single" w:sz="8" w:space="0" w:color="000000"/>
            </w:tcBorders>
          </w:tcPr>
          <w:p w14:paraId="2BBC7926" w14:textId="77777777" w:rsidR="00543A17" w:rsidRPr="00962195" w:rsidRDefault="00543A17" w:rsidP="00543A17">
            <w:pPr>
              <w:rPr>
                <w:rFonts w:ascii="Gill Sans MT" w:hAnsi="Gill Sans MT" w:cs="Arial"/>
                <w:b/>
                <w:sz w:val="22"/>
                <w:szCs w:val="22"/>
              </w:rPr>
            </w:pPr>
            <w:r w:rsidRPr="00962195">
              <w:rPr>
                <w:rFonts w:ascii="Gill Sans MT" w:hAnsi="Gill Sans MT" w:cs="Arial"/>
                <w:b/>
                <w:sz w:val="22"/>
                <w:szCs w:val="22"/>
              </w:rPr>
              <w:t>EXPERIENCE AND SKILLS</w:t>
            </w:r>
          </w:p>
          <w:p w14:paraId="78808057" w14:textId="77777777" w:rsidR="00543A17" w:rsidRPr="00962195" w:rsidRDefault="00543A17" w:rsidP="00CB20F1">
            <w:pPr>
              <w:rPr>
                <w:rFonts w:ascii="Gill Sans MT" w:hAnsi="Gill Sans MT" w:cs="Arial"/>
                <w:b/>
                <w:sz w:val="22"/>
                <w:szCs w:val="22"/>
              </w:rPr>
            </w:pPr>
          </w:p>
          <w:p w14:paraId="74C88C21" w14:textId="77777777" w:rsidR="00B34FF2" w:rsidRPr="00962195" w:rsidRDefault="00B34FF2" w:rsidP="00B34FF2">
            <w:pPr>
              <w:suppressAutoHyphens/>
              <w:rPr>
                <w:rFonts w:ascii="Gill Sans MT" w:hAnsi="Gill Sans MT" w:cs="Arial"/>
                <w:b/>
                <w:sz w:val="22"/>
                <w:szCs w:val="22"/>
              </w:rPr>
            </w:pPr>
            <w:r w:rsidRPr="00962195">
              <w:rPr>
                <w:rFonts w:ascii="Gill Sans MT" w:hAnsi="Gill Sans MT" w:cs="Arial"/>
                <w:b/>
                <w:sz w:val="22"/>
                <w:szCs w:val="22"/>
              </w:rPr>
              <w:t>Essential</w:t>
            </w:r>
            <w:r w:rsidR="002D4C83">
              <w:rPr>
                <w:rFonts w:ascii="Gill Sans MT" w:hAnsi="Gill Sans MT" w:cs="Arial"/>
                <w:b/>
                <w:sz w:val="22"/>
                <w:szCs w:val="22"/>
              </w:rPr>
              <w:t>:</w:t>
            </w:r>
          </w:p>
          <w:p w14:paraId="4CB4B803" w14:textId="77777777" w:rsidR="00962195" w:rsidRPr="00CD1EEC" w:rsidRDefault="00962195" w:rsidP="00CD1EEC">
            <w:pPr>
              <w:numPr>
                <w:ilvl w:val="0"/>
                <w:numId w:val="31"/>
              </w:numPr>
              <w:suppressAutoHyphens/>
              <w:rPr>
                <w:rFonts w:ascii="Gill Sans MT" w:hAnsi="Gill Sans MT" w:cs="Arial"/>
                <w:sz w:val="22"/>
                <w:szCs w:val="22"/>
              </w:rPr>
            </w:pPr>
            <w:r w:rsidRPr="00CD1EEC">
              <w:rPr>
                <w:rFonts w:ascii="Gill Sans MT" w:hAnsi="Gill Sans MT" w:cs="Arial"/>
                <w:sz w:val="22"/>
                <w:szCs w:val="22"/>
              </w:rPr>
              <w:t xml:space="preserve">At least 2 years of working experience in </w:t>
            </w:r>
            <w:proofErr w:type="gramStart"/>
            <w:r w:rsidR="00CD1EEC" w:rsidRPr="00CD1EEC">
              <w:rPr>
                <w:rFonts w:ascii="Gill Sans MT" w:hAnsi="Gill Sans MT" w:cs="Arial"/>
                <w:sz w:val="22"/>
                <w:szCs w:val="22"/>
              </w:rPr>
              <w:t>HMIS ,</w:t>
            </w:r>
            <w:r w:rsidRPr="00CD1EEC">
              <w:rPr>
                <w:rFonts w:ascii="Gill Sans MT" w:hAnsi="Gill Sans MT" w:cs="Arial"/>
                <w:sz w:val="22"/>
                <w:szCs w:val="22"/>
              </w:rPr>
              <w:t>supervising</w:t>
            </w:r>
            <w:proofErr w:type="gramEnd"/>
            <w:r w:rsidRPr="00CD1EEC">
              <w:rPr>
                <w:rFonts w:ascii="Gill Sans MT" w:hAnsi="Gill Sans MT" w:cs="Arial"/>
                <w:sz w:val="22"/>
                <w:szCs w:val="22"/>
              </w:rPr>
              <w:t>/monitoring of health program activities</w:t>
            </w:r>
          </w:p>
          <w:p w14:paraId="4C0425D4" w14:textId="77777777" w:rsidR="00962195" w:rsidRPr="00CD1EEC" w:rsidRDefault="00962195" w:rsidP="00CD1EEC">
            <w:pPr>
              <w:numPr>
                <w:ilvl w:val="0"/>
                <w:numId w:val="31"/>
              </w:numPr>
              <w:suppressAutoHyphens/>
              <w:rPr>
                <w:rFonts w:ascii="Gill Sans MT" w:hAnsi="Gill Sans MT" w:cs="Arial"/>
                <w:sz w:val="22"/>
                <w:szCs w:val="22"/>
              </w:rPr>
            </w:pPr>
            <w:r w:rsidRPr="00CD1EEC">
              <w:rPr>
                <w:rFonts w:ascii="Gill Sans MT" w:hAnsi="Gill Sans MT" w:cs="Arial"/>
                <w:sz w:val="22"/>
                <w:szCs w:val="22"/>
              </w:rPr>
              <w:t>Experience and skills in health management information system and PBHS implementation</w:t>
            </w:r>
          </w:p>
          <w:p w14:paraId="562C0E94" w14:textId="77777777" w:rsidR="00962195" w:rsidRPr="00CD1EEC" w:rsidRDefault="002D4C83" w:rsidP="00CD1EEC">
            <w:pPr>
              <w:numPr>
                <w:ilvl w:val="0"/>
                <w:numId w:val="31"/>
              </w:numPr>
              <w:suppressAutoHyphens/>
              <w:rPr>
                <w:rFonts w:ascii="Gill Sans MT" w:hAnsi="Gill Sans MT" w:cs="Arial"/>
                <w:sz w:val="22"/>
                <w:szCs w:val="22"/>
              </w:rPr>
            </w:pPr>
            <w:r w:rsidRPr="00CD1EEC">
              <w:rPr>
                <w:rFonts w:ascii="Gill Sans MT" w:hAnsi="Gill Sans MT" w:cs="Arial"/>
                <w:sz w:val="22"/>
                <w:szCs w:val="22"/>
              </w:rPr>
              <w:t>Excellent s</w:t>
            </w:r>
            <w:r w:rsidR="00962195" w:rsidRPr="00CD1EEC">
              <w:rPr>
                <w:rFonts w:ascii="Gill Sans MT" w:hAnsi="Gill Sans MT" w:cs="Arial"/>
                <w:sz w:val="22"/>
                <w:szCs w:val="22"/>
              </w:rPr>
              <w:t>peaking, writing and reading Dari, Pashto and English</w:t>
            </w:r>
          </w:p>
          <w:p w14:paraId="7338386D" w14:textId="77777777" w:rsidR="002D4C83" w:rsidRPr="00CD1EEC" w:rsidRDefault="002D4C83" w:rsidP="00CD1EEC">
            <w:pPr>
              <w:numPr>
                <w:ilvl w:val="0"/>
                <w:numId w:val="31"/>
              </w:numPr>
              <w:suppressAutoHyphens/>
              <w:rPr>
                <w:rFonts w:ascii="Gill Sans MT" w:hAnsi="Gill Sans MT" w:cs="Arial"/>
                <w:sz w:val="22"/>
                <w:szCs w:val="22"/>
              </w:rPr>
            </w:pPr>
            <w:r w:rsidRPr="00CD1EEC">
              <w:rPr>
                <w:rFonts w:ascii="Gill Sans MT" w:hAnsi="Gill Sans MT" w:cs="Arial"/>
                <w:sz w:val="22"/>
                <w:szCs w:val="22"/>
              </w:rPr>
              <w:t>Familiar with MS Office applications (Word, Excel and power point), HMIS related databases and Internet</w:t>
            </w:r>
          </w:p>
          <w:p w14:paraId="4ED9A6AE" w14:textId="77777777" w:rsidR="00BD081A" w:rsidRPr="00CD1EEC" w:rsidRDefault="00BD081A" w:rsidP="00CD1EEC">
            <w:pPr>
              <w:numPr>
                <w:ilvl w:val="0"/>
                <w:numId w:val="31"/>
              </w:numPr>
              <w:suppressAutoHyphens/>
              <w:rPr>
                <w:rFonts w:ascii="Gill Sans MT" w:hAnsi="Gill Sans MT" w:cs="Arial"/>
                <w:sz w:val="22"/>
                <w:szCs w:val="22"/>
              </w:rPr>
            </w:pPr>
            <w:r w:rsidRPr="00CD1EEC">
              <w:rPr>
                <w:rFonts w:ascii="Gill Sans MT" w:hAnsi="Gill Sans MT" w:cs="Arial"/>
                <w:sz w:val="22"/>
                <w:szCs w:val="22"/>
              </w:rPr>
              <w:t xml:space="preserve">Demonstrated ability to communicate clearly, effectively, </w:t>
            </w:r>
            <w:proofErr w:type="gramStart"/>
            <w:r w:rsidRPr="00CD1EEC">
              <w:rPr>
                <w:rFonts w:ascii="Gill Sans MT" w:hAnsi="Gill Sans MT" w:cs="Arial"/>
                <w:sz w:val="22"/>
                <w:szCs w:val="22"/>
              </w:rPr>
              <w:t>and  respectfully</w:t>
            </w:r>
            <w:proofErr w:type="gramEnd"/>
            <w:r w:rsidRPr="00CD1EEC">
              <w:rPr>
                <w:rFonts w:ascii="Gill Sans MT" w:hAnsi="Gill Sans MT" w:cs="Arial"/>
                <w:sz w:val="22"/>
                <w:szCs w:val="22"/>
              </w:rPr>
              <w:t xml:space="preserve"> to colleagues, clients, and key stakeholders</w:t>
            </w:r>
          </w:p>
          <w:p w14:paraId="0EDC4F6F" w14:textId="77777777" w:rsidR="00BD081A" w:rsidRPr="00CD1EEC" w:rsidRDefault="00BD081A" w:rsidP="00CD1EEC">
            <w:pPr>
              <w:numPr>
                <w:ilvl w:val="0"/>
                <w:numId w:val="31"/>
              </w:numPr>
              <w:suppressAutoHyphens/>
              <w:rPr>
                <w:rFonts w:ascii="Gill Sans MT" w:hAnsi="Gill Sans MT" w:cs="Arial"/>
                <w:sz w:val="22"/>
                <w:szCs w:val="22"/>
              </w:rPr>
            </w:pPr>
            <w:r w:rsidRPr="00CD1EEC">
              <w:rPr>
                <w:rFonts w:ascii="Gill Sans MT" w:hAnsi="Gill Sans MT" w:cs="Arial"/>
                <w:sz w:val="22"/>
                <w:szCs w:val="22"/>
              </w:rPr>
              <w:t>Good interp</w:t>
            </w:r>
            <w:r w:rsidR="002D4C83" w:rsidRPr="00CD1EEC">
              <w:rPr>
                <w:rFonts w:ascii="Gill Sans MT" w:hAnsi="Gill Sans MT" w:cs="Arial"/>
                <w:sz w:val="22"/>
                <w:szCs w:val="22"/>
              </w:rPr>
              <w:t>ersonal and team working skills</w:t>
            </w:r>
          </w:p>
          <w:p w14:paraId="34E01038" w14:textId="77777777" w:rsidR="00962195" w:rsidRPr="00CD1EEC" w:rsidRDefault="002D4C83" w:rsidP="00CD1EEC">
            <w:pPr>
              <w:numPr>
                <w:ilvl w:val="0"/>
                <w:numId w:val="31"/>
              </w:numPr>
              <w:suppressAutoHyphens/>
              <w:rPr>
                <w:rFonts w:ascii="Gill Sans MT" w:hAnsi="Gill Sans MT" w:cs="Arial"/>
                <w:sz w:val="22"/>
                <w:szCs w:val="22"/>
              </w:rPr>
            </w:pPr>
            <w:r w:rsidRPr="00CD1EEC">
              <w:rPr>
                <w:rFonts w:ascii="Gill Sans MT" w:hAnsi="Gill Sans MT" w:cs="Arial"/>
                <w:sz w:val="22"/>
                <w:szCs w:val="22"/>
              </w:rPr>
              <w:t>Ability to work independently self-motivated and organizes its own time and work independently</w:t>
            </w:r>
          </w:p>
          <w:p w14:paraId="12DB0558" w14:textId="77777777" w:rsidR="001116BC" w:rsidRPr="00CD1EEC" w:rsidRDefault="001116BC" w:rsidP="00CD1EEC">
            <w:pPr>
              <w:numPr>
                <w:ilvl w:val="0"/>
                <w:numId w:val="31"/>
              </w:numPr>
              <w:suppressAutoHyphens/>
              <w:rPr>
                <w:rFonts w:ascii="Gill Sans MT" w:hAnsi="Gill Sans MT" w:cs="Arial"/>
                <w:sz w:val="22"/>
                <w:szCs w:val="22"/>
              </w:rPr>
            </w:pPr>
            <w:r w:rsidRPr="00CD1EEC">
              <w:rPr>
                <w:rFonts w:ascii="Gill Sans MT" w:hAnsi="Gill Sans MT" w:cs="Arial"/>
                <w:sz w:val="22"/>
                <w:szCs w:val="22"/>
              </w:rPr>
              <w:t>Ability to travel across the province for monitoring and supervision purposes</w:t>
            </w:r>
          </w:p>
          <w:p w14:paraId="7768C201" w14:textId="77777777" w:rsidR="002D4C83" w:rsidRPr="002D4C83" w:rsidRDefault="002D4C83" w:rsidP="002D4C83">
            <w:pPr>
              <w:numPr>
                <w:ilvl w:val="0"/>
                <w:numId w:val="43"/>
              </w:numPr>
              <w:jc w:val="both"/>
              <w:rPr>
                <w:rFonts w:ascii="Gill Sans MT" w:hAnsi="Gill Sans MT"/>
                <w:sz w:val="22"/>
                <w:szCs w:val="22"/>
              </w:rPr>
            </w:pPr>
            <w:r w:rsidRPr="002D4C83">
              <w:rPr>
                <w:rFonts w:ascii="Gill Sans MT" w:hAnsi="Gill Sans MT"/>
              </w:rPr>
              <w:lastRenderedPageBreak/>
              <w:t xml:space="preserve">Ability to monitor and supervise the staff properly </w:t>
            </w:r>
          </w:p>
          <w:p w14:paraId="08E793AE" w14:textId="77777777" w:rsidR="00B34FF2" w:rsidRPr="002D4C83" w:rsidRDefault="00B34FF2" w:rsidP="002D4C83">
            <w:r w:rsidRPr="002D4C83">
              <w:rPr>
                <w:rFonts w:ascii="Gill Sans MT" w:hAnsi="Gill Sans MT" w:cs="Arial"/>
                <w:b/>
                <w:sz w:val="22"/>
                <w:szCs w:val="22"/>
              </w:rPr>
              <w:t>Desirable</w:t>
            </w:r>
            <w:r w:rsidR="002D4C83">
              <w:rPr>
                <w:rFonts w:ascii="Gill Sans MT" w:hAnsi="Gill Sans MT" w:cs="Arial"/>
                <w:b/>
                <w:sz w:val="22"/>
                <w:szCs w:val="22"/>
              </w:rPr>
              <w:t>:</w:t>
            </w:r>
          </w:p>
          <w:p w14:paraId="371942AB" w14:textId="77777777" w:rsidR="002D4C83" w:rsidRPr="00962195" w:rsidRDefault="002D4C83" w:rsidP="002D4C83">
            <w:pPr>
              <w:pStyle w:val="ListParagraph"/>
              <w:numPr>
                <w:ilvl w:val="0"/>
                <w:numId w:val="43"/>
              </w:numPr>
              <w:suppressAutoHyphens/>
              <w:contextualSpacing w:val="0"/>
              <w:rPr>
                <w:rFonts w:ascii="Gill Sans MT" w:hAnsi="Gill Sans MT"/>
                <w:sz w:val="22"/>
                <w:szCs w:val="22"/>
              </w:rPr>
            </w:pPr>
            <w:r w:rsidRPr="00962195">
              <w:rPr>
                <w:rFonts w:ascii="Gill Sans MT" w:hAnsi="Gill Sans MT"/>
                <w:sz w:val="22"/>
                <w:szCs w:val="22"/>
              </w:rPr>
              <w:t>Excellent reputation/well-known</w:t>
            </w:r>
          </w:p>
          <w:p w14:paraId="5F1F6666" w14:textId="77777777" w:rsidR="00E54F69" w:rsidRPr="00962195" w:rsidRDefault="00BD081A" w:rsidP="00BD081A">
            <w:pPr>
              <w:numPr>
                <w:ilvl w:val="0"/>
                <w:numId w:val="43"/>
              </w:numPr>
              <w:jc w:val="both"/>
              <w:rPr>
                <w:rFonts w:ascii="Gill Sans MT" w:hAnsi="Gill Sans MT"/>
                <w:sz w:val="22"/>
                <w:szCs w:val="22"/>
              </w:rPr>
            </w:pPr>
            <w:r w:rsidRPr="00962195">
              <w:rPr>
                <w:rFonts w:ascii="Gill Sans MT" w:hAnsi="Gill Sans MT"/>
                <w:sz w:val="22"/>
                <w:szCs w:val="22"/>
              </w:rPr>
              <w:t>Excellent capacity development and teamwork skills; cross-cultural and gender sensitivity</w:t>
            </w:r>
          </w:p>
          <w:p w14:paraId="52A82D72" w14:textId="77777777" w:rsidR="00BD081A" w:rsidRPr="00962195" w:rsidRDefault="00BD081A" w:rsidP="00BD081A">
            <w:pPr>
              <w:ind w:left="720"/>
              <w:jc w:val="both"/>
              <w:rPr>
                <w:rFonts w:ascii="Gill Sans MT" w:hAnsi="Gill Sans MT"/>
                <w:sz w:val="22"/>
                <w:szCs w:val="22"/>
              </w:rPr>
            </w:pPr>
          </w:p>
        </w:tc>
      </w:tr>
      <w:tr w:rsidR="00CE502B" w:rsidRPr="00962195" w14:paraId="453F5F50" w14:textId="77777777" w:rsidTr="00EF1BB6">
        <w:trPr>
          <w:trHeight w:val="425"/>
        </w:trPr>
        <w:tc>
          <w:tcPr>
            <w:tcW w:w="9498" w:type="dxa"/>
            <w:gridSpan w:val="3"/>
          </w:tcPr>
          <w:p w14:paraId="0B2FFAB5" w14:textId="77777777" w:rsidR="00CE502B" w:rsidRPr="00962195" w:rsidRDefault="00CE502B" w:rsidP="00EF1BB6">
            <w:pPr>
              <w:rPr>
                <w:rFonts w:ascii="Gill Sans MT" w:hAnsi="Gill Sans MT" w:cs="Arial"/>
                <w:b/>
                <w:sz w:val="22"/>
                <w:szCs w:val="22"/>
              </w:rPr>
            </w:pPr>
            <w:r w:rsidRPr="00962195">
              <w:rPr>
                <w:rFonts w:ascii="Gill Sans MT" w:hAnsi="Gill Sans MT" w:cs="Arial"/>
                <w:b/>
                <w:sz w:val="22"/>
                <w:szCs w:val="22"/>
              </w:rPr>
              <w:lastRenderedPageBreak/>
              <w:t>Additional job responsibilities</w:t>
            </w:r>
          </w:p>
          <w:p w14:paraId="4AB1AEBF" w14:textId="77777777" w:rsidR="00B34FF2" w:rsidRPr="00962195" w:rsidRDefault="00B34FF2" w:rsidP="006E7F7C">
            <w:pPr>
              <w:jc w:val="both"/>
              <w:rPr>
                <w:rFonts w:ascii="Gill Sans MT" w:hAnsi="Gill Sans MT"/>
                <w:sz w:val="22"/>
                <w:szCs w:val="22"/>
              </w:rPr>
            </w:pPr>
            <w:r w:rsidRPr="00962195">
              <w:rPr>
                <w:rFonts w:ascii="Gill Sans MT" w:hAnsi="Gill Sans MT"/>
                <w:sz w:val="22"/>
                <w:szCs w:val="22"/>
              </w:rPr>
              <w:t>The duties and responsibilities set out above are not exhaustive and the post holder may be required to carry out additional duties from time to time which are reasonable in relation to their level of skills and experience.</w:t>
            </w:r>
          </w:p>
          <w:p w14:paraId="1D89A9AF" w14:textId="77777777" w:rsidR="00480895" w:rsidRPr="00962195" w:rsidRDefault="00B34FF2" w:rsidP="00B34FF2">
            <w:pPr>
              <w:jc w:val="both"/>
              <w:rPr>
                <w:rFonts w:ascii="Gill Sans MT" w:hAnsi="Gill Sans MT"/>
                <w:sz w:val="22"/>
                <w:szCs w:val="22"/>
              </w:rPr>
            </w:pPr>
            <w:r w:rsidRPr="00962195">
              <w:rPr>
                <w:rFonts w:ascii="Gill Sans MT" w:hAnsi="Gill Sans MT"/>
                <w:sz w:val="22"/>
                <w:szCs w:val="22"/>
              </w:rPr>
              <w:t>In the event of a significant humanitarian emergency, the post-holder will be expected to work outside their normal job description; vary their working hours; and occasionally work from a different location should the need arise.</w:t>
            </w:r>
          </w:p>
        </w:tc>
      </w:tr>
      <w:tr w:rsidR="00F069CA" w:rsidRPr="00962195" w14:paraId="2CFE71BF" w14:textId="77777777" w:rsidTr="00920C0C">
        <w:tc>
          <w:tcPr>
            <w:tcW w:w="9498" w:type="dxa"/>
            <w:gridSpan w:val="3"/>
            <w:tcBorders>
              <w:top w:val="single" w:sz="8" w:space="0" w:color="000000"/>
            </w:tcBorders>
          </w:tcPr>
          <w:p w14:paraId="2B385781" w14:textId="77777777" w:rsidR="00F069CA" w:rsidRPr="00962195" w:rsidRDefault="00F069CA" w:rsidP="002D4A35">
            <w:pPr>
              <w:rPr>
                <w:rFonts w:ascii="Gill Sans MT" w:hAnsi="Gill Sans MT" w:cs="Arial"/>
                <w:b/>
                <w:sz w:val="22"/>
                <w:szCs w:val="22"/>
              </w:rPr>
            </w:pPr>
            <w:r w:rsidRPr="00962195">
              <w:rPr>
                <w:rFonts w:ascii="Gill Sans MT" w:hAnsi="Gill Sans MT" w:cs="Arial"/>
                <w:b/>
                <w:sz w:val="22"/>
                <w:szCs w:val="22"/>
              </w:rPr>
              <w:t xml:space="preserve">Equal Opportunities </w:t>
            </w:r>
          </w:p>
          <w:p w14:paraId="2B81C8BB" w14:textId="77777777" w:rsidR="00F069CA" w:rsidRPr="00962195" w:rsidRDefault="00F069CA" w:rsidP="00F5619F">
            <w:pPr>
              <w:rPr>
                <w:rFonts w:ascii="Gill Sans MT" w:hAnsi="Gill Sans MT" w:cs="Arial"/>
                <w:sz w:val="22"/>
                <w:szCs w:val="22"/>
              </w:rPr>
            </w:pPr>
            <w:r w:rsidRPr="00962195">
              <w:rPr>
                <w:rFonts w:ascii="Gill Sans MT" w:hAnsi="Gill Sans MT" w:cs="Arial"/>
                <w:sz w:val="22"/>
                <w:szCs w:val="22"/>
              </w:rPr>
              <w:t xml:space="preserve">The </w:t>
            </w:r>
            <w:r w:rsidR="00F5619F" w:rsidRPr="00962195">
              <w:rPr>
                <w:rFonts w:ascii="Gill Sans MT" w:hAnsi="Gill Sans MT" w:cs="Arial"/>
                <w:sz w:val="22"/>
                <w:szCs w:val="22"/>
              </w:rPr>
              <w:t>role</w:t>
            </w:r>
            <w:r w:rsidRPr="00962195">
              <w:rPr>
                <w:rFonts w:ascii="Gill Sans MT" w:hAnsi="Gill Sans MT" w:cs="Arial"/>
                <w:sz w:val="22"/>
                <w:szCs w:val="22"/>
              </w:rPr>
              <w:t xml:space="preserve"> holder is required to carry out the duties in accordance with the SCI Equal Opportunities and Diversity policies and procedures.</w:t>
            </w:r>
          </w:p>
        </w:tc>
      </w:tr>
      <w:tr w:rsidR="00520EAC" w:rsidRPr="00962195" w14:paraId="77C676DA" w14:textId="77777777" w:rsidTr="00543A17">
        <w:tc>
          <w:tcPr>
            <w:tcW w:w="9498" w:type="dxa"/>
            <w:gridSpan w:val="3"/>
          </w:tcPr>
          <w:p w14:paraId="385E6EA0" w14:textId="77777777" w:rsidR="00520EAC" w:rsidRPr="00962195" w:rsidRDefault="00520EAC" w:rsidP="00520EAC">
            <w:pPr>
              <w:rPr>
                <w:rFonts w:ascii="Gill Sans MT" w:hAnsi="Gill Sans MT"/>
                <w:b/>
                <w:color w:val="000000"/>
                <w:sz w:val="22"/>
                <w:szCs w:val="22"/>
              </w:rPr>
            </w:pPr>
            <w:r w:rsidRPr="00962195">
              <w:rPr>
                <w:rFonts w:ascii="Gill Sans MT" w:hAnsi="Gill Sans MT"/>
                <w:b/>
                <w:color w:val="000000"/>
                <w:sz w:val="22"/>
                <w:szCs w:val="22"/>
              </w:rPr>
              <w:t>Child Safeguarding:</w:t>
            </w:r>
          </w:p>
          <w:p w14:paraId="19C6B97C" w14:textId="77777777" w:rsidR="00520EAC" w:rsidRPr="00962195" w:rsidRDefault="00520EAC" w:rsidP="007D3755">
            <w:pPr>
              <w:rPr>
                <w:rFonts w:ascii="Gill Sans MT" w:hAnsi="Gill Sans MT"/>
                <w:sz w:val="22"/>
                <w:szCs w:val="22"/>
              </w:rPr>
            </w:pPr>
            <w:r w:rsidRPr="00962195">
              <w:rPr>
                <w:rFonts w:ascii="Gill Sans MT" w:hAnsi="Gill Sans MT"/>
                <w:color w:val="000000"/>
                <w:sz w:val="22"/>
                <w:szCs w:val="22"/>
              </w:rPr>
              <w:t>We need to keep children safe so our selection process, which includes rigorous background checks, reflects our commitment to the protection of children from abuse</w:t>
            </w:r>
            <w:r w:rsidR="00C13528" w:rsidRPr="00962195">
              <w:rPr>
                <w:rFonts w:ascii="Gill Sans MT" w:hAnsi="Gill Sans MT"/>
                <w:sz w:val="22"/>
                <w:szCs w:val="22"/>
              </w:rPr>
              <w:t>.</w:t>
            </w:r>
          </w:p>
        </w:tc>
      </w:tr>
      <w:tr w:rsidR="00EC46B9" w:rsidRPr="00962195" w14:paraId="570B5D0A" w14:textId="77777777" w:rsidTr="00543A17">
        <w:tc>
          <w:tcPr>
            <w:tcW w:w="9498" w:type="dxa"/>
            <w:gridSpan w:val="3"/>
          </w:tcPr>
          <w:p w14:paraId="13CA7ADD" w14:textId="77777777" w:rsidR="00EC46B9" w:rsidRPr="00962195" w:rsidRDefault="00EC46B9" w:rsidP="00EC46B9">
            <w:pPr>
              <w:rPr>
                <w:rFonts w:ascii="Gill Sans MT" w:hAnsi="Gill Sans MT"/>
                <w:b/>
                <w:sz w:val="22"/>
                <w:szCs w:val="22"/>
              </w:rPr>
            </w:pPr>
            <w:r w:rsidRPr="00962195">
              <w:rPr>
                <w:rFonts w:ascii="Gill Sans MT" w:hAnsi="Gill Sans MT"/>
                <w:b/>
                <w:sz w:val="22"/>
                <w:szCs w:val="22"/>
              </w:rPr>
              <w:t>Safeguarding our Staff:</w:t>
            </w:r>
          </w:p>
          <w:p w14:paraId="59D838E4" w14:textId="77777777" w:rsidR="00EC46B9" w:rsidRPr="00962195" w:rsidRDefault="00EC46B9" w:rsidP="00EC46B9">
            <w:pPr>
              <w:rPr>
                <w:rFonts w:ascii="Gill Sans MT" w:hAnsi="Gill Sans MT"/>
                <w:sz w:val="22"/>
                <w:szCs w:val="22"/>
              </w:rPr>
            </w:pPr>
            <w:r w:rsidRPr="00962195">
              <w:rPr>
                <w:rFonts w:ascii="Gill Sans MT" w:hAnsi="Gill Sans MT"/>
                <w:sz w:val="22"/>
                <w:szCs w:val="22"/>
              </w:rPr>
              <w:t>The post holder is required to carry out the duties in accordance with the SCI anti-harassment policy</w:t>
            </w:r>
            <w:r w:rsidR="00A251CD" w:rsidRPr="00962195">
              <w:rPr>
                <w:rFonts w:ascii="Gill Sans MT" w:hAnsi="Gill Sans MT"/>
                <w:sz w:val="22"/>
                <w:szCs w:val="22"/>
              </w:rPr>
              <w:t>.</w:t>
            </w:r>
          </w:p>
        </w:tc>
      </w:tr>
      <w:tr w:rsidR="00F069CA" w:rsidRPr="00962195" w14:paraId="5F3A33F4" w14:textId="77777777" w:rsidTr="00543A17">
        <w:tc>
          <w:tcPr>
            <w:tcW w:w="9498" w:type="dxa"/>
            <w:gridSpan w:val="3"/>
          </w:tcPr>
          <w:p w14:paraId="69FD3D25" w14:textId="77777777" w:rsidR="00F069CA" w:rsidRPr="00962195" w:rsidRDefault="00F069CA" w:rsidP="002D4A35">
            <w:pPr>
              <w:rPr>
                <w:rFonts w:ascii="Gill Sans MT" w:hAnsi="Gill Sans MT" w:cs="Arial"/>
                <w:b/>
                <w:sz w:val="22"/>
                <w:szCs w:val="22"/>
              </w:rPr>
            </w:pPr>
            <w:r w:rsidRPr="00962195">
              <w:rPr>
                <w:rFonts w:ascii="Gill Sans MT" w:hAnsi="Gill Sans MT" w:cs="Arial"/>
                <w:b/>
                <w:sz w:val="22"/>
                <w:szCs w:val="22"/>
              </w:rPr>
              <w:t>Health and Safety</w:t>
            </w:r>
          </w:p>
          <w:p w14:paraId="331F9F97" w14:textId="77777777" w:rsidR="00F069CA" w:rsidRPr="00962195" w:rsidRDefault="00F5619F" w:rsidP="007770CA">
            <w:pPr>
              <w:rPr>
                <w:rFonts w:ascii="Gill Sans MT" w:hAnsi="Gill Sans MT" w:cs="Arial"/>
                <w:sz w:val="22"/>
                <w:szCs w:val="22"/>
              </w:rPr>
            </w:pPr>
            <w:r w:rsidRPr="00962195">
              <w:rPr>
                <w:rFonts w:ascii="Gill Sans MT" w:hAnsi="Gill Sans MT" w:cs="Arial"/>
                <w:sz w:val="22"/>
                <w:szCs w:val="22"/>
              </w:rPr>
              <w:t>The role</w:t>
            </w:r>
            <w:r w:rsidR="00F069CA" w:rsidRPr="00962195">
              <w:rPr>
                <w:rFonts w:ascii="Gill Sans MT" w:hAnsi="Gill Sans MT" w:cs="Arial"/>
                <w:sz w:val="22"/>
                <w:szCs w:val="22"/>
              </w:rPr>
              <w:t xml:space="preserve"> holder is required to carry out the duties in accordance with SCI Health and Safety policies and procedures.</w:t>
            </w:r>
          </w:p>
        </w:tc>
      </w:tr>
      <w:tr w:rsidR="00F069CA" w:rsidRPr="00962195" w14:paraId="3778C5B8" w14:textId="77777777" w:rsidTr="00543A17">
        <w:trPr>
          <w:trHeight w:val="425"/>
        </w:trPr>
        <w:tc>
          <w:tcPr>
            <w:tcW w:w="4678" w:type="dxa"/>
            <w:gridSpan w:val="2"/>
            <w:tcBorders>
              <w:bottom w:val="single" w:sz="4" w:space="0" w:color="auto"/>
            </w:tcBorders>
          </w:tcPr>
          <w:p w14:paraId="56E7F826" w14:textId="77777777" w:rsidR="00F069CA" w:rsidRPr="00962195" w:rsidRDefault="00F069CA" w:rsidP="00B34FF2">
            <w:pPr>
              <w:tabs>
                <w:tab w:val="left" w:pos="1134"/>
              </w:tabs>
              <w:rPr>
                <w:rFonts w:ascii="Gill Sans MT" w:hAnsi="Gill Sans MT" w:cs="Arial"/>
                <w:b/>
                <w:sz w:val="22"/>
                <w:szCs w:val="22"/>
              </w:rPr>
            </w:pPr>
            <w:r w:rsidRPr="00962195">
              <w:rPr>
                <w:rFonts w:ascii="Gill Sans MT" w:hAnsi="Gill Sans MT" w:cs="Arial"/>
                <w:b/>
                <w:sz w:val="22"/>
                <w:szCs w:val="22"/>
              </w:rPr>
              <w:t>JD written by</w:t>
            </w:r>
            <w:r w:rsidR="00183B33" w:rsidRPr="00962195">
              <w:rPr>
                <w:rFonts w:ascii="Gill Sans MT" w:hAnsi="Gill Sans MT" w:cs="Arial"/>
                <w:b/>
                <w:sz w:val="22"/>
                <w:szCs w:val="22"/>
              </w:rPr>
              <w:t>:</w:t>
            </w:r>
            <w:r w:rsidR="00E54F69" w:rsidRPr="00962195">
              <w:rPr>
                <w:rFonts w:ascii="Gill Sans MT" w:hAnsi="Gill Sans MT" w:cs="Arial"/>
                <w:b/>
                <w:sz w:val="22"/>
                <w:szCs w:val="22"/>
              </w:rPr>
              <w:t xml:space="preserve"> </w:t>
            </w:r>
          </w:p>
        </w:tc>
        <w:tc>
          <w:tcPr>
            <w:tcW w:w="4820" w:type="dxa"/>
            <w:tcBorders>
              <w:bottom w:val="single" w:sz="4" w:space="0" w:color="auto"/>
            </w:tcBorders>
          </w:tcPr>
          <w:p w14:paraId="1C27A1D9" w14:textId="77777777" w:rsidR="00F069CA" w:rsidRPr="00962195" w:rsidRDefault="00F069CA" w:rsidP="00B34FF2">
            <w:pPr>
              <w:tabs>
                <w:tab w:val="left" w:pos="984"/>
              </w:tabs>
              <w:rPr>
                <w:rFonts w:ascii="Gill Sans MT" w:hAnsi="Gill Sans MT" w:cs="Arial"/>
                <w:b/>
                <w:sz w:val="22"/>
                <w:szCs w:val="22"/>
              </w:rPr>
            </w:pPr>
            <w:r w:rsidRPr="00962195">
              <w:rPr>
                <w:rFonts w:ascii="Gill Sans MT" w:hAnsi="Gill Sans MT" w:cs="Arial"/>
                <w:b/>
                <w:sz w:val="22"/>
                <w:szCs w:val="22"/>
              </w:rPr>
              <w:t>Date</w:t>
            </w:r>
            <w:r w:rsidR="00CB20F1" w:rsidRPr="00962195">
              <w:rPr>
                <w:rFonts w:ascii="Gill Sans MT" w:hAnsi="Gill Sans MT" w:cs="Arial"/>
                <w:b/>
                <w:sz w:val="22"/>
                <w:szCs w:val="22"/>
              </w:rPr>
              <w:t>:</w:t>
            </w:r>
            <w:r w:rsidR="00E54F69" w:rsidRPr="00962195">
              <w:rPr>
                <w:rFonts w:ascii="Gill Sans MT" w:hAnsi="Gill Sans MT" w:cs="Arial"/>
                <w:b/>
                <w:sz w:val="22"/>
                <w:szCs w:val="22"/>
              </w:rPr>
              <w:t xml:space="preserve"> </w:t>
            </w:r>
          </w:p>
        </w:tc>
      </w:tr>
      <w:tr w:rsidR="00F069CA" w:rsidRPr="00962195" w14:paraId="2F941A8D" w14:textId="77777777" w:rsidTr="00F069CA">
        <w:trPr>
          <w:trHeight w:val="425"/>
        </w:trPr>
        <w:tc>
          <w:tcPr>
            <w:tcW w:w="4678" w:type="dxa"/>
            <w:gridSpan w:val="2"/>
            <w:tcBorders>
              <w:bottom w:val="single" w:sz="4" w:space="0" w:color="auto"/>
            </w:tcBorders>
          </w:tcPr>
          <w:p w14:paraId="2F45ED0D" w14:textId="77777777" w:rsidR="00F069CA" w:rsidRPr="00962195" w:rsidRDefault="00F069CA" w:rsidP="009376FF">
            <w:pPr>
              <w:tabs>
                <w:tab w:val="left" w:pos="1134"/>
              </w:tabs>
              <w:rPr>
                <w:rFonts w:ascii="Gill Sans MT" w:hAnsi="Gill Sans MT" w:cs="Arial"/>
                <w:sz w:val="22"/>
                <w:szCs w:val="22"/>
              </w:rPr>
            </w:pPr>
            <w:r w:rsidRPr="00962195">
              <w:rPr>
                <w:rFonts w:ascii="Gill Sans MT" w:hAnsi="Gill Sans MT" w:cs="Arial"/>
                <w:b/>
                <w:sz w:val="22"/>
                <w:szCs w:val="22"/>
              </w:rPr>
              <w:t>JD agreed by:</w:t>
            </w:r>
          </w:p>
        </w:tc>
        <w:tc>
          <w:tcPr>
            <w:tcW w:w="4820" w:type="dxa"/>
          </w:tcPr>
          <w:p w14:paraId="28A3D0F5" w14:textId="77777777" w:rsidR="00F069CA" w:rsidRPr="00962195" w:rsidRDefault="00F069CA" w:rsidP="009376FF">
            <w:pPr>
              <w:tabs>
                <w:tab w:val="left" w:pos="984"/>
              </w:tabs>
              <w:rPr>
                <w:rFonts w:ascii="Gill Sans MT" w:hAnsi="Gill Sans MT" w:cs="Arial"/>
                <w:b/>
                <w:sz w:val="22"/>
                <w:szCs w:val="22"/>
              </w:rPr>
            </w:pPr>
            <w:r w:rsidRPr="00962195">
              <w:rPr>
                <w:rFonts w:ascii="Gill Sans MT" w:hAnsi="Gill Sans MT" w:cs="Arial"/>
                <w:b/>
                <w:sz w:val="22"/>
                <w:szCs w:val="22"/>
              </w:rPr>
              <w:t>Date:</w:t>
            </w:r>
          </w:p>
        </w:tc>
      </w:tr>
      <w:tr w:rsidR="00F069CA" w:rsidRPr="00962195" w14:paraId="1AB84ECA" w14:textId="77777777" w:rsidTr="00F069CA">
        <w:trPr>
          <w:trHeight w:val="425"/>
        </w:trPr>
        <w:tc>
          <w:tcPr>
            <w:tcW w:w="4678" w:type="dxa"/>
            <w:gridSpan w:val="2"/>
          </w:tcPr>
          <w:p w14:paraId="5FCB5B01" w14:textId="77777777" w:rsidR="00F069CA" w:rsidRPr="00962195" w:rsidRDefault="00F5619F" w:rsidP="009376FF">
            <w:pPr>
              <w:tabs>
                <w:tab w:val="left" w:pos="1134"/>
              </w:tabs>
              <w:rPr>
                <w:rFonts w:ascii="Gill Sans MT" w:hAnsi="Gill Sans MT" w:cs="Arial"/>
                <w:b/>
                <w:sz w:val="22"/>
                <w:szCs w:val="22"/>
              </w:rPr>
            </w:pPr>
            <w:r w:rsidRPr="00962195">
              <w:rPr>
                <w:rFonts w:ascii="Gill Sans MT" w:hAnsi="Gill Sans MT" w:cs="Arial"/>
                <w:b/>
                <w:sz w:val="22"/>
                <w:szCs w:val="22"/>
              </w:rPr>
              <w:t>U</w:t>
            </w:r>
            <w:r w:rsidR="00F069CA" w:rsidRPr="00962195">
              <w:rPr>
                <w:rFonts w:ascii="Gill Sans MT" w:hAnsi="Gill Sans MT" w:cs="Arial"/>
                <w:b/>
                <w:sz w:val="22"/>
                <w:szCs w:val="22"/>
              </w:rPr>
              <w:t>pdated By:</w:t>
            </w:r>
          </w:p>
        </w:tc>
        <w:tc>
          <w:tcPr>
            <w:tcW w:w="4820" w:type="dxa"/>
            <w:tcBorders>
              <w:bottom w:val="single" w:sz="4" w:space="0" w:color="auto"/>
            </w:tcBorders>
          </w:tcPr>
          <w:p w14:paraId="176F0FA8" w14:textId="77777777" w:rsidR="00F069CA" w:rsidRPr="00962195" w:rsidRDefault="00F069CA" w:rsidP="009376FF">
            <w:pPr>
              <w:tabs>
                <w:tab w:val="left" w:pos="984"/>
              </w:tabs>
              <w:rPr>
                <w:rFonts w:ascii="Gill Sans MT" w:hAnsi="Gill Sans MT" w:cs="Arial"/>
                <w:b/>
                <w:sz w:val="22"/>
                <w:szCs w:val="22"/>
              </w:rPr>
            </w:pPr>
            <w:r w:rsidRPr="00962195">
              <w:rPr>
                <w:rFonts w:ascii="Gill Sans MT" w:hAnsi="Gill Sans MT" w:cs="Arial"/>
                <w:b/>
                <w:sz w:val="22"/>
                <w:szCs w:val="22"/>
              </w:rPr>
              <w:t>Date</w:t>
            </w:r>
            <w:r w:rsidR="00CB20F1" w:rsidRPr="00962195">
              <w:rPr>
                <w:rFonts w:ascii="Gill Sans MT" w:hAnsi="Gill Sans MT" w:cs="Arial"/>
                <w:b/>
                <w:sz w:val="22"/>
                <w:szCs w:val="22"/>
              </w:rPr>
              <w:t>:</w:t>
            </w:r>
          </w:p>
        </w:tc>
      </w:tr>
      <w:tr w:rsidR="00F069CA" w:rsidRPr="00962195" w14:paraId="7962B05D" w14:textId="77777777" w:rsidTr="00543A17">
        <w:trPr>
          <w:trHeight w:val="425"/>
        </w:trPr>
        <w:tc>
          <w:tcPr>
            <w:tcW w:w="4678" w:type="dxa"/>
            <w:gridSpan w:val="2"/>
            <w:tcBorders>
              <w:bottom w:val="single" w:sz="4" w:space="0" w:color="auto"/>
            </w:tcBorders>
          </w:tcPr>
          <w:p w14:paraId="2BB35C0C" w14:textId="77777777" w:rsidR="00F069CA" w:rsidRPr="00962195" w:rsidRDefault="00F069CA" w:rsidP="009376FF">
            <w:pPr>
              <w:tabs>
                <w:tab w:val="left" w:pos="1134"/>
              </w:tabs>
              <w:rPr>
                <w:rFonts w:ascii="Gill Sans MT" w:hAnsi="Gill Sans MT" w:cs="Arial"/>
                <w:b/>
                <w:sz w:val="22"/>
                <w:szCs w:val="22"/>
              </w:rPr>
            </w:pPr>
            <w:r w:rsidRPr="00962195">
              <w:rPr>
                <w:rFonts w:ascii="Gill Sans MT" w:hAnsi="Gill Sans MT" w:cs="Arial"/>
                <w:b/>
                <w:sz w:val="22"/>
                <w:szCs w:val="22"/>
              </w:rPr>
              <w:t>Evaluated</w:t>
            </w:r>
            <w:r w:rsidR="00183B33" w:rsidRPr="00962195">
              <w:rPr>
                <w:rFonts w:ascii="Gill Sans MT" w:hAnsi="Gill Sans MT" w:cs="Arial"/>
                <w:b/>
                <w:sz w:val="22"/>
                <w:szCs w:val="22"/>
              </w:rPr>
              <w:t>:</w:t>
            </w:r>
          </w:p>
        </w:tc>
        <w:tc>
          <w:tcPr>
            <w:tcW w:w="4820" w:type="dxa"/>
            <w:tcBorders>
              <w:bottom w:val="single" w:sz="4" w:space="0" w:color="auto"/>
            </w:tcBorders>
          </w:tcPr>
          <w:p w14:paraId="1ADF08D6" w14:textId="77777777" w:rsidR="00F069CA" w:rsidRPr="00962195" w:rsidRDefault="00F069CA" w:rsidP="009376FF">
            <w:pPr>
              <w:tabs>
                <w:tab w:val="left" w:pos="984"/>
              </w:tabs>
              <w:rPr>
                <w:rFonts w:ascii="Gill Sans MT" w:hAnsi="Gill Sans MT" w:cs="Arial"/>
                <w:b/>
                <w:sz w:val="22"/>
                <w:szCs w:val="22"/>
              </w:rPr>
            </w:pPr>
            <w:r w:rsidRPr="00962195">
              <w:rPr>
                <w:rFonts w:ascii="Gill Sans MT" w:hAnsi="Gill Sans MT" w:cs="Arial"/>
                <w:b/>
                <w:sz w:val="22"/>
                <w:szCs w:val="22"/>
              </w:rPr>
              <w:t>Date</w:t>
            </w:r>
            <w:r w:rsidR="00CB20F1" w:rsidRPr="00962195">
              <w:rPr>
                <w:rFonts w:ascii="Gill Sans MT" w:hAnsi="Gill Sans MT" w:cs="Arial"/>
                <w:b/>
                <w:sz w:val="22"/>
                <w:szCs w:val="22"/>
              </w:rPr>
              <w:t>:</w:t>
            </w:r>
          </w:p>
        </w:tc>
      </w:tr>
    </w:tbl>
    <w:p w14:paraId="5A14C995" w14:textId="77777777" w:rsidR="00B83E89" w:rsidRPr="00962195" w:rsidRDefault="00B83E89" w:rsidP="00476F87">
      <w:pPr>
        <w:rPr>
          <w:rFonts w:ascii="Gill Sans MT" w:hAnsi="Gill Sans MT" w:cs="Arial"/>
          <w:sz w:val="22"/>
          <w:szCs w:val="22"/>
        </w:rPr>
      </w:pPr>
    </w:p>
    <w:sectPr w:rsidR="00B83E89" w:rsidRPr="00962195">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59D67" w14:textId="77777777" w:rsidR="00CB6681" w:rsidRDefault="00CB6681">
      <w:r>
        <w:separator/>
      </w:r>
    </w:p>
  </w:endnote>
  <w:endnote w:type="continuationSeparator" w:id="0">
    <w:p w14:paraId="7D63783C" w14:textId="77777777" w:rsidR="00CB6681" w:rsidRDefault="00CB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5C72A" w14:textId="77777777" w:rsidR="00CB6681" w:rsidRDefault="00CB6681">
      <w:r>
        <w:separator/>
      </w:r>
    </w:p>
  </w:footnote>
  <w:footnote w:type="continuationSeparator" w:id="0">
    <w:p w14:paraId="39986506" w14:textId="77777777" w:rsidR="00CB6681" w:rsidRDefault="00CB6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05833" w14:textId="77777777" w:rsidR="001B2A90" w:rsidRPr="00F5619F" w:rsidRDefault="00000000"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6FF92B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15.75pt;margin-top:-7.75pt;width:132pt;height:26.55pt;z-index:251657728;visibility:visible;mso-wrap-edited:f">
          <v:imagedata r:id="rId1" o:title=""/>
        </v:shape>
      </w:pict>
    </w:r>
    <w:r w:rsidR="00F5619F" w:rsidRPr="00F5619F">
      <w:rPr>
        <w:rFonts w:ascii="Arial" w:hAnsi="Arial" w:cs="Arial"/>
        <w:b/>
        <w:smallCaps/>
        <w:sz w:val="22"/>
        <w:szCs w:val="22"/>
      </w:rPr>
      <w:t xml:space="preserve">SAVE THE CHILDREN INTERNATIONAL </w:t>
    </w:r>
  </w:p>
  <w:p w14:paraId="4CC49E4D"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2DF9E0E4"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4F030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B14831"/>
    <w:multiLevelType w:val="hybridMultilevel"/>
    <w:tmpl w:val="7D28CA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751C0C"/>
    <w:multiLevelType w:val="hybridMultilevel"/>
    <w:tmpl w:val="ECFC27C0"/>
    <w:lvl w:ilvl="0" w:tplc="41E67826">
      <w:start w:val="1"/>
      <w:numFmt w:val="decimal"/>
      <w:lvlText w:val="%1."/>
      <w:lvlJc w:val="left"/>
      <w:pPr>
        <w:ind w:left="720" w:hanging="360"/>
      </w:pPr>
      <w:rPr>
        <w:rFonts w:ascii="Times New Roman" w:eastAsia="Times New Roman" w:hAnsi="Times New Roman"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DC3963"/>
    <w:multiLevelType w:val="hybridMultilevel"/>
    <w:tmpl w:val="ECFC27C0"/>
    <w:lvl w:ilvl="0" w:tplc="41E67826">
      <w:start w:val="1"/>
      <w:numFmt w:val="decimal"/>
      <w:lvlText w:val="%1."/>
      <w:lvlJc w:val="left"/>
      <w:pPr>
        <w:ind w:left="720" w:hanging="360"/>
      </w:pPr>
      <w:rPr>
        <w:rFonts w:ascii="Times New Roman" w:eastAsia="Times New Roman" w:hAnsi="Times New Roman"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1167165"/>
    <w:multiLevelType w:val="hybridMultilevel"/>
    <w:tmpl w:val="1826D7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8"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9" w15:restartNumberingAfterBreak="0">
    <w:nsid w:val="22996F66"/>
    <w:multiLevelType w:val="hybridMultilevel"/>
    <w:tmpl w:val="D5D04842"/>
    <w:lvl w:ilvl="0" w:tplc="B4661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0A66EA"/>
    <w:multiLevelType w:val="hybridMultilevel"/>
    <w:tmpl w:val="E884C9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471EB5"/>
    <w:multiLevelType w:val="hybridMultilevel"/>
    <w:tmpl w:val="6BB8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23"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7"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57964B4"/>
    <w:multiLevelType w:val="hybridMultilevel"/>
    <w:tmpl w:val="4DC6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F0E09D7"/>
    <w:multiLevelType w:val="hybridMultilevel"/>
    <w:tmpl w:val="057E2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5" w15:restartNumberingAfterBreak="0">
    <w:nsid w:val="4F82664A"/>
    <w:multiLevelType w:val="hybridMultilevel"/>
    <w:tmpl w:val="0284DB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9" w15:restartNumberingAfterBreak="0">
    <w:nsid w:val="5E651640"/>
    <w:multiLevelType w:val="hybridMultilevel"/>
    <w:tmpl w:val="2DCA0A80"/>
    <w:lvl w:ilvl="0" w:tplc="9DDCA8D2">
      <w:start w:val="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C801A9"/>
    <w:multiLevelType w:val="hybridMultilevel"/>
    <w:tmpl w:val="BD2023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459671D"/>
    <w:multiLevelType w:val="hybridMultilevel"/>
    <w:tmpl w:val="0360E8AC"/>
    <w:lvl w:ilvl="0" w:tplc="CD525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5" w15:restartNumberingAfterBreak="0">
    <w:nsid w:val="6A8820E2"/>
    <w:multiLevelType w:val="hybridMultilevel"/>
    <w:tmpl w:val="6DF602A6"/>
    <w:lvl w:ilvl="0" w:tplc="0D084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8" w15:restartNumberingAfterBreak="0">
    <w:nsid w:val="775849FC"/>
    <w:multiLevelType w:val="hybridMultilevel"/>
    <w:tmpl w:val="05CE1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4546477">
    <w:abstractNumId w:val="27"/>
  </w:num>
  <w:num w:numId="2" w16cid:durableId="1919288486">
    <w:abstractNumId w:val="18"/>
  </w:num>
  <w:num w:numId="3" w16cid:durableId="963923820">
    <w:abstractNumId w:val="26"/>
  </w:num>
  <w:num w:numId="4" w16cid:durableId="1968966044">
    <w:abstractNumId w:val="0"/>
  </w:num>
  <w:num w:numId="5" w16cid:durableId="208498574">
    <w:abstractNumId w:val="30"/>
  </w:num>
  <w:num w:numId="6" w16cid:durableId="1678583149">
    <w:abstractNumId w:val="14"/>
  </w:num>
  <w:num w:numId="7" w16cid:durableId="1899777889">
    <w:abstractNumId w:val="29"/>
  </w:num>
  <w:num w:numId="8" w16cid:durableId="1219828609">
    <w:abstractNumId w:val="15"/>
  </w:num>
  <w:num w:numId="9" w16cid:durableId="1744644620">
    <w:abstractNumId w:val="7"/>
  </w:num>
  <w:num w:numId="10" w16cid:durableId="1751195835">
    <w:abstractNumId w:val="23"/>
  </w:num>
  <w:num w:numId="11" w16cid:durableId="2041587834">
    <w:abstractNumId w:val="43"/>
  </w:num>
  <w:num w:numId="12" w16cid:durableId="1696616401">
    <w:abstractNumId w:val="22"/>
  </w:num>
  <w:num w:numId="13" w16cid:durableId="319775433">
    <w:abstractNumId w:val="46"/>
  </w:num>
  <w:num w:numId="14" w16cid:durableId="944262998">
    <w:abstractNumId w:val="24"/>
  </w:num>
  <w:num w:numId="15" w16cid:durableId="483854572">
    <w:abstractNumId w:val="32"/>
  </w:num>
  <w:num w:numId="16" w16cid:durableId="1126156">
    <w:abstractNumId w:val="25"/>
  </w:num>
  <w:num w:numId="17" w16cid:durableId="40903707">
    <w:abstractNumId w:val="10"/>
  </w:num>
  <w:num w:numId="18" w16cid:durableId="62916906">
    <w:abstractNumId w:val="44"/>
  </w:num>
  <w:num w:numId="19" w16cid:durableId="2069768536">
    <w:abstractNumId w:val="12"/>
  </w:num>
  <w:num w:numId="20" w16cid:durableId="125392652">
    <w:abstractNumId w:val="6"/>
  </w:num>
  <w:num w:numId="21" w16cid:durableId="168569304">
    <w:abstractNumId w:val="41"/>
  </w:num>
  <w:num w:numId="22" w16cid:durableId="1945993086">
    <w:abstractNumId w:val="37"/>
  </w:num>
  <w:num w:numId="23" w16cid:durableId="1601529524">
    <w:abstractNumId w:val="34"/>
  </w:num>
  <w:num w:numId="24" w16cid:durableId="2015720103">
    <w:abstractNumId w:val="47"/>
  </w:num>
  <w:num w:numId="25" w16cid:durableId="543294117">
    <w:abstractNumId w:val="38"/>
  </w:num>
  <w:num w:numId="26" w16cid:durableId="173764897">
    <w:abstractNumId w:val="17"/>
  </w:num>
  <w:num w:numId="27" w16cid:durableId="2137943199">
    <w:abstractNumId w:val="36"/>
  </w:num>
  <w:num w:numId="28" w16cid:durableId="965158946">
    <w:abstractNumId w:val="11"/>
  </w:num>
  <w:num w:numId="29" w16cid:durableId="1546016280">
    <w:abstractNumId w:val="1"/>
  </w:num>
  <w:num w:numId="30" w16cid:durableId="262031960">
    <w:abstractNumId w:val="2"/>
  </w:num>
  <w:num w:numId="31" w16cid:durableId="845900461">
    <w:abstractNumId w:val="3"/>
  </w:num>
  <w:num w:numId="32" w16cid:durableId="581914471">
    <w:abstractNumId w:val="4"/>
  </w:num>
  <w:num w:numId="33" w16cid:durableId="109011299">
    <w:abstractNumId w:val="31"/>
  </w:num>
  <w:num w:numId="34" w16cid:durableId="438336785">
    <w:abstractNumId w:val="39"/>
  </w:num>
  <w:num w:numId="35" w16cid:durableId="1668093473">
    <w:abstractNumId w:val="28"/>
  </w:num>
  <w:num w:numId="36" w16cid:durableId="1534732626">
    <w:abstractNumId w:val="19"/>
  </w:num>
  <w:num w:numId="37" w16cid:durableId="216940178">
    <w:abstractNumId w:val="42"/>
  </w:num>
  <w:num w:numId="38" w16cid:durableId="1543128015">
    <w:abstractNumId w:val="45"/>
  </w:num>
  <w:num w:numId="39" w16cid:durableId="1807425943">
    <w:abstractNumId w:val="21"/>
  </w:num>
  <w:num w:numId="40" w16cid:durableId="31227572">
    <w:abstractNumId w:val="8"/>
  </w:num>
  <w:num w:numId="41" w16cid:durableId="701514585">
    <w:abstractNumId w:val="35"/>
  </w:num>
  <w:num w:numId="42" w16cid:durableId="1960141542">
    <w:abstractNumId w:val="5"/>
  </w:num>
  <w:num w:numId="43" w16cid:durableId="697854810">
    <w:abstractNumId w:val="16"/>
  </w:num>
  <w:num w:numId="44" w16cid:durableId="569343745">
    <w:abstractNumId w:val="20"/>
  </w:num>
  <w:num w:numId="45" w16cid:durableId="1773747404">
    <w:abstractNumId w:val="48"/>
  </w:num>
  <w:num w:numId="46" w16cid:durableId="2061703726">
    <w:abstractNumId w:val="13"/>
  </w:num>
  <w:num w:numId="47" w16cid:durableId="2130053585">
    <w:abstractNumId w:val="40"/>
  </w:num>
  <w:num w:numId="48" w16cid:durableId="236987360">
    <w:abstractNumId w:val="9"/>
  </w:num>
  <w:num w:numId="49" w16cid:durableId="1654530202">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439E4"/>
    <w:rsid w:val="00091A58"/>
    <w:rsid w:val="00092DD0"/>
    <w:rsid w:val="000A0163"/>
    <w:rsid w:val="000A7276"/>
    <w:rsid w:val="000B2430"/>
    <w:rsid w:val="000E09C6"/>
    <w:rsid w:val="001116BC"/>
    <w:rsid w:val="001159DB"/>
    <w:rsid w:val="0015099B"/>
    <w:rsid w:val="0015532E"/>
    <w:rsid w:val="00163BE8"/>
    <w:rsid w:val="00174203"/>
    <w:rsid w:val="0017754D"/>
    <w:rsid w:val="00183B33"/>
    <w:rsid w:val="00197A5F"/>
    <w:rsid w:val="001B2A90"/>
    <w:rsid w:val="001B461D"/>
    <w:rsid w:val="001D1F88"/>
    <w:rsid w:val="001D5A2B"/>
    <w:rsid w:val="001E3518"/>
    <w:rsid w:val="001E548A"/>
    <w:rsid w:val="001E77AE"/>
    <w:rsid w:val="002065ED"/>
    <w:rsid w:val="00225770"/>
    <w:rsid w:val="00255049"/>
    <w:rsid w:val="00267F7F"/>
    <w:rsid w:val="0027772E"/>
    <w:rsid w:val="00287B36"/>
    <w:rsid w:val="00290500"/>
    <w:rsid w:val="002916E8"/>
    <w:rsid w:val="0029793D"/>
    <w:rsid w:val="00297EEF"/>
    <w:rsid w:val="002B21C3"/>
    <w:rsid w:val="002B3BB9"/>
    <w:rsid w:val="002D4A35"/>
    <w:rsid w:val="002D4C83"/>
    <w:rsid w:val="002E170D"/>
    <w:rsid w:val="002E34C0"/>
    <w:rsid w:val="00303B3A"/>
    <w:rsid w:val="00324580"/>
    <w:rsid w:val="00341E13"/>
    <w:rsid w:val="00382DCB"/>
    <w:rsid w:val="003B081D"/>
    <w:rsid w:val="003B2EB5"/>
    <w:rsid w:val="00407466"/>
    <w:rsid w:val="004116DA"/>
    <w:rsid w:val="00416FB8"/>
    <w:rsid w:val="00426EF1"/>
    <w:rsid w:val="00434D92"/>
    <w:rsid w:val="00456024"/>
    <w:rsid w:val="00457479"/>
    <w:rsid w:val="004757CF"/>
    <w:rsid w:val="00476F87"/>
    <w:rsid w:val="00480895"/>
    <w:rsid w:val="00482382"/>
    <w:rsid w:val="00483CC9"/>
    <w:rsid w:val="004852D8"/>
    <w:rsid w:val="00493703"/>
    <w:rsid w:val="004B2994"/>
    <w:rsid w:val="004C2411"/>
    <w:rsid w:val="004C3FFF"/>
    <w:rsid w:val="004C44EA"/>
    <w:rsid w:val="004E2B71"/>
    <w:rsid w:val="00502CDE"/>
    <w:rsid w:val="00514D77"/>
    <w:rsid w:val="00520EAC"/>
    <w:rsid w:val="005358D9"/>
    <w:rsid w:val="00535CEC"/>
    <w:rsid w:val="00543A17"/>
    <w:rsid w:val="00553DE4"/>
    <w:rsid w:val="005540B4"/>
    <w:rsid w:val="00556B70"/>
    <w:rsid w:val="005602C8"/>
    <w:rsid w:val="00586599"/>
    <w:rsid w:val="005D08E0"/>
    <w:rsid w:val="005F161F"/>
    <w:rsid w:val="00601D69"/>
    <w:rsid w:val="00613A7C"/>
    <w:rsid w:val="006171BF"/>
    <w:rsid w:val="006224AD"/>
    <w:rsid w:val="00624CD4"/>
    <w:rsid w:val="00640C69"/>
    <w:rsid w:val="00643F49"/>
    <w:rsid w:val="00647D3A"/>
    <w:rsid w:val="00652A42"/>
    <w:rsid w:val="0069034A"/>
    <w:rsid w:val="006934BA"/>
    <w:rsid w:val="006A391E"/>
    <w:rsid w:val="006B0B65"/>
    <w:rsid w:val="006B18F2"/>
    <w:rsid w:val="006D3CEE"/>
    <w:rsid w:val="006D7BC5"/>
    <w:rsid w:val="006E7F7C"/>
    <w:rsid w:val="006F46C2"/>
    <w:rsid w:val="006F612B"/>
    <w:rsid w:val="007159CB"/>
    <w:rsid w:val="0072183D"/>
    <w:rsid w:val="00743D76"/>
    <w:rsid w:val="00756550"/>
    <w:rsid w:val="00762004"/>
    <w:rsid w:val="00770638"/>
    <w:rsid w:val="00771728"/>
    <w:rsid w:val="007770CA"/>
    <w:rsid w:val="007830B1"/>
    <w:rsid w:val="007B4389"/>
    <w:rsid w:val="007B47F6"/>
    <w:rsid w:val="007D26DC"/>
    <w:rsid w:val="007D3755"/>
    <w:rsid w:val="007F0E5A"/>
    <w:rsid w:val="007F13A8"/>
    <w:rsid w:val="007F3ECE"/>
    <w:rsid w:val="007F729D"/>
    <w:rsid w:val="00805BE2"/>
    <w:rsid w:val="008178C0"/>
    <w:rsid w:val="00822219"/>
    <w:rsid w:val="008264D8"/>
    <w:rsid w:val="00850C04"/>
    <w:rsid w:val="0088006A"/>
    <w:rsid w:val="008A071A"/>
    <w:rsid w:val="008C5A62"/>
    <w:rsid w:val="0090541F"/>
    <w:rsid w:val="00920C0C"/>
    <w:rsid w:val="00920E86"/>
    <w:rsid w:val="00920FDB"/>
    <w:rsid w:val="00921058"/>
    <w:rsid w:val="00927BE8"/>
    <w:rsid w:val="009356CE"/>
    <w:rsid w:val="009376FF"/>
    <w:rsid w:val="009547DB"/>
    <w:rsid w:val="00962195"/>
    <w:rsid w:val="00963459"/>
    <w:rsid w:val="00984B86"/>
    <w:rsid w:val="009C0144"/>
    <w:rsid w:val="009C17CE"/>
    <w:rsid w:val="009D22D1"/>
    <w:rsid w:val="009D2BAF"/>
    <w:rsid w:val="009E3F2E"/>
    <w:rsid w:val="00A251CD"/>
    <w:rsid w:val="00A449FC"/>
    <w:rsid w:val="00A50785"/>
    <w:rsid w:val="00A56833"/>
    <w:rsid w:val="00A62515"/>
    <w:rsid w:val="00A6746E"/>
    <w:rsid w:val="00A9158C"/>
    <w:rsid w:val="00A955EC"/>
    <w:rsid w:val="00AA77CC"/>
    <w:rsid w:val="00AB2CE5"/>
    <w:rsid w:val="00AC0BB3"/>
    <w:rsid w:val="00AC7F69"/>
    <w:rsid w:val="00AD38C8"/>
    <w:rsid w:val="00AE3EDF"/>
    <w:rsid w:val="00B0349F"/>
    <w:rsid w:val="00B04818"/>
    <w:rsid w:val="00B109CA"/>
    <w:rsid w:val="00B14F8E"/>
    <w:rsid w:val="00B21B76"/>
    <w:rsid w:val="00B24CC9"/>
    <w:rsid w:val="00B34FF2"/>
    <w:rsid w:val="00B5365E"/>
    <w:rsid w:val="00B6684B"/>
    <w:rsid w:val="00B830C1"/>
    <w:rsid w:val="00B83E89"/>
    <w:rsid w:val="00B84E72"/>
    <w:rsid w:val="00B85F11"/>
    <w:rsid w:val="00B9157F"/>
    <w:rsid w:val="00BA2A12"/>
    <w:rsid w:val="00BC471B"/>
    <w:rsid w:val="00BD081A"/>
    <w:rsid w:val="00BE556E"/>
    <w:rsid w:val="00C13528"/>
    <w:rsid w:val="00C15D29"/>
    <w:rsid w:val="00C21E23"/>
    <w:rsid w:val="00C34EA2"/>
    <w:rsid w:val="00C61C6F"/>
    <w:rsid w:val="00C6257E"/>
    <w:rsid w:val="00C71F41"/>
    <w:rsid w:val="00C82E63"/>
    <w:rsid w:val="00C95100"/>
    <w:rsid w:val="00C978E6"/>
    <w:rsid w:val="00CA3D46"/>
    <w:rsid w:val="00CB20F1"/>
    <w:rsid w:val="00CB6681"/>
    <w:rsid w:val="00CD1EEC"/>
    <w:rsid w:val="00CE4817"/>
    <w:rsid w:val="00CE502B"/>
    <w:rsid w:val="00D26C4F"/>
    <w:rsid w:val="00D329A6"/>
    <w:rsid w:val="00D33A59"/>
    <w:rsid w:val="00D42548"/>
    <w:rsid w:val="00D43470"/>
    <w:rsid w:val="00D5085F"/>
    <w:rsid w:val="00D520E4"/>
    <w:rsid w:val="00D64C59"/>
    <w:rsid w:val="00DB49BD"/>
    <w:rsid w:val="00DF31B1"/>
    <w:rsid w:val="00E03B54"/>
    <w:rsid w:val="00E14DF1"/>
    <w:rsid w:val="00E2250C"/>
    <w:rsid w:val="00E53475"/>
    <w:rsid w:val="00E54F69"/>
    <w:rsid w:val="00E722A3"/>
    <w:rsid w:val="00E760A1"/>
    <w:rsid w:val="00E77359"/>
    <w:rsid w:val="00E83956"/>
    <w:rsid w:val="00EA19E3"/>
    <w:rsid w:val="00EA44F5"/>
    <w:rsid w:val="00EB1BA4"/>
    <w:rsid w:val="00EC175B"/>
    <w:rsid w:val="00EC1B3B"/>
    <w:rsid w:val="00EC46B9"/>
    <w:rsid w:val="00EC7D0E"/>
    <w:rsid w:val="00ED102A"/>
    <w:rsid w:val="00EE4321"/>
    <w:rsid w:val="00EF0236"/>
    <w:rsid w:val="00EF1BB6"/>
    <w:rsid w:val="00EF20E6"/>
    <w:rsid w:val="00EF33BF"/>
    <w:rsid w:val="00F02B5B"/>
    <w:rsid w:val="00F069CA"/>
    <w:rsid w:val="00F07843"/>
    <w:rsid w:val="00F17D35"/>
    <w:rsid w:val="00F44AC7"/>
    <w:rsid w:val="00F523B3"/>
    <w:rsid w:val="00F55B51"/>
    <w:rsid w:val="00F5619F"/>
    <w:rsid w:val="00F706C7"/>
    <w:rsid w:val="00F73DCC"/>
    <w:rsid w:val="00F810FA"/>
    <w:rsid w:val="00F9086D"/>
    <w:rsid w:val="00FC67B6"/>
    <w:rsid w:val="00FD0FFA"/>
    <w:rsid w:val="00FD4409"/>
    <w:rsid w:val="00FF14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909D3"/>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426EF1"/>
    <w:pPr>
      <w:ind w:left="720"/>
      <w:contextualSpacing/>
    </w:pPr>
  </w:style>
  <w:style w:type="paragraph" w:customStyle="1" w:styleId="ql-align-justify">
    <w:name w:val="ql-align-justify"/>
    <w:basedOn w:val="Normal"/>
    <w:rsid w:val="006B0B65"/>
    <w:pPr>
      <w:spacing w:before="100" w:beforeAutospacing="1" w:after="100" w:afterAutospacing="1"/>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81460">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473528933">
      <w:bodyDiv w:val="1"/>
      <w:marLeft w:val="0"/>
      <w:marRight w:val="0"/>
      <w:marTop w:val="0"/>
      <w:marBottom w:val="0"/>
      <w:divBdr>
        <w:top w:val="none" w:sz="0" w:space="0" w:color="auto"/>
        <w:left w:val="none" w:sz="0" w:space="0" w:color="auto"/>
        <w:bottom w:val="none" w:sz="0" w:space="0" w:color="auto"/>
        <w:right w:val="none" w:sz="0" w:space="0" w:color="auto"/>
      </w:divBdr>
    </w:div>
    <w:div w:id="531192674">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12185229">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DCC7B72E267749909A2016F5B879D0" ma:contentTypeVersion="16" ma:contentTypeDescription="Create a new document." ma:contentTypeScope="" ma:versionID="37ce80be134810ef71fcbb86d3f4c1e5">
  <xsd:schema xmlns:xsd="http://www.w3.org/2001/XMLSchema" xmlns:xs="http://www.w3.org/2001/XMLSchema" xmlns:p="http://schemas.microsoft.com/office/2006/metadata/properties" xmlns:ns2="e6fc78ec-0d7d-4537-9b18-991ba21cbfab" xmlns:ns3="fd2afcda-c723-476a-8abf-079ad6d5f9d9" xmlns:ns4="b1a25d56-6f3d-4cf9-8f75-af00573b6dbd" targetNamespace="http://schemas.microsoft.com/office/2006/metadata/properties" ma:root="true" ma:fieldsID="794477faf6e46e80fa8deeec63871f0a" ns2:_="" ns3:_="" ns4:_="">
    <xsd:import namespace="e6fc78ec-0d7d-4537-9b18-991ba21cbfab"/>
    <xsd:import namespace="fd2afcda-c723-476a-8abf-079ad6d5f9d9"/>
    <xsd:import namespace="b1a25d56-6f3d-4cf9-8f75-af00573b6d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c78ec-0d7d-4537-9b18-991ba21cb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2afcda-c723-476a-8abf-079ad6d5f9d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3fae575-a1ac-4888-aabb-158700af1400}" ma:internalName="TaxCatchAll" ma:showField="CatchAllData" ma:web="fd2afcda-c723-476a-8abf-079ad6d5f9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fc78ec-0d7d-4537-9b18-991ba21cbfab">
      <Terms xmlns="http://schemas.microsoft.com/office/infopath/2007/PartnerControls"/>
    </lcf76f155ced4ddcb4097134ff3c332f>
    <TaxCatchAll xmlns="b1a25d56-6f3d-4cf9-8f75-af00573b6d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7250F-5340-4271-ABA9-0C34D292C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c78ec-0d7d-4537-9b18-991ba21cbfab"/>
    <ds:schemaRef ds:uri="fd2afcda-c723-476a-8abf-079ad6d5f9d9"/>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23B418-36F1-4A54-9B88-C1F173BB6010}">
  <ds:schemaRefs>
    <ds:schemaRef ds:uri="http://schemas.microsoft.com/office/2006/metadata/properties"/>
    <ds:schemaRef ds:uri="http://schemas.microsoft.com/office/infopath/2007/PartnerControls"/>
    <ds:schemaRef ds:uri="e6fc78ec-0d7d-4537-9b18-991ba21cbfab"/>
    <ds:schemaRef ds:uri="b1a25d56-6f3d-4cf9-8f75-af00573b6dbd"/>
  </ds:schemaRefs>
</ds:datastoreItem>
</file>

<file path=customXml/itemProps3.xml><?xml version="1.0" encoding="utf-8"?>
<ds:datastoreItem xmlns:ds="http://schemas.openxmlformats.org/officeDocument/2006/customXml" ds:itemID="{033C9F04-0E25-4053-BC19-5EC5A3D5188E}">
  <ds:schemaRefs>
    <ds:schemaRef ds:uri="http://schemas.microsoft.com/sharepoint/v3/contenttype/forms"/>
  </ds:schemaRefs>
</ds:datastoreItem>
</file>

<file path=customXml/itemProps4.xml><?xml version="1.0" encoding="utf-8"?>
<ds:datastoreItem xmlns:ds="http://schemas.openxmlformats.org/officeDocument/2006/customXml" ds:itemID="{DED54863-C13B-4D3A-8D42-AB9947B47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Arab, Mohammad Musa</cp:lastModifiedBy>
  <cp:revision>5</cp:revision>
  <cp:lastPrinted>2011-08-02T10:07:00Z</cp:lastPrinted>
  <dcterms:created xsi:type="dcterms:W3CDTF">2022-05-16T14:59:00Z</dcterms:created>
  <dcterms:modified xsi:type="dcterms:W3CDTF">2024-11-04T07:16:00Z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0x010100D7DCC7B72E267749909A2016F5B879D0</vt:lpwstr>
  </property>
</Properties>
</file>