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890" w:type="dxa"/>
        <w:tblLayout w:type="fixed"/>
        <w:tblLook w:val="0000" w:firstRow="0" w:lastRow="0" w:firstColumn="0" w:lastColumn="0" w:noHBand="0" w:noVBand="0"/>
      </w:tblPr>
      <w:tblGrid>
        <w:gridCol w:w="5676"/>
        <w:gridCol w:w="4541"/>
      </w:tblGrid>
      <w:tr w:rsidR="00E621C9" w:rsidRPr="00B44DFA" w14:paraId="228C0DFF" w14:textId="77777777" w:rsidTr="00DB0FEC">
        <w:trPr>
          <w:trHeight w:val="413"/>
        </w:trPr>
        <w:tc>
          <w:tcPr>
            <w:tcW w:w="10217" w:type="dxa"/>
            <w:gridSpan w:val="2"/>
            <w:tcBorders>
              <w:top w:val="single" w:sz="4" w:space="0" w:color="000000"/>
              <w:left w:val="single" w:sz="4" w:space="0" w:color="000000"/>
              <w:bottom w:val="single" w:sz="4" w:space="0" w:color="000000"/>
              <w:right w:val="single" w:sz="4" w:space="0" w:color="000000"/>
            </w:tcBorders>
          </w:tcPr>
          <w:p w14:paraId="17F163BD" w14:textId="22B0AAAF" w:rsidR="00E621C9" w:rsidRPr="00B44DFA" w:rsidRDefault="00B71639" w:rsidP="00B44DFA">
            <w:pPr>
              <w:rPr>
                <w:b/>
                <w:bCs/>
                <w:szCs w:val="24"/>
              </w:rPr>
            </w:pPr>
            <w:r w:rsidRPr="00B44DFA">
              <w:rPr>
                <w:b/>
                <w:bCs/>
                <w:szCs w:val="24"/>
              </w:rPr>
              <w:t xml:space="preserve">JOB TITLE: </w:t>
            </w:r>
            <w:r w:rsidR="00C0783F" w:rsidRPr="00B44DFA">
              <w:rPr>
                <w:b/>
                <w:bCs/>
                <w:szCs w:val="24"/>
              </w:rPr>
              <w:t>Director of</w:t>
            </w:r>
            <w:r w:rsidR="007B19DA" w:rsidRPr="00B44DFA">
              <w:rPr>
                <w:b/>
                <w:bCs/>
                <w:szCs w:val="24"/>
              </w:rPr>
              <w:t xml:space="preserve"> </w:t>
            </w:r>
            <w:r w:rsidR="008B5EF6" w:rsidRPr="00B44DFA">
              <w:rPr>
                <w:b/>
                <w:bCs/>
                <w:szCs w:val="24"/>
              </w:rPr>
              <w:t>Impact and Influence</w:t>
            </w:r>
          </w:p>
        </w:tc>
      </w:tr>
      <w:tr w:rsidR="00E621C9" w:rsidRPr="00B44DFA" w14:paraId="78B4574B" w14:textId="77777777" w:rsidTr="00DB0FEC">
        <w:trPr>
          <w:trHeight w:val="342"/>
        </w:trPr>
        <w:tc>
          <w:tcPr>
            <w:tcW w:w="5676" w:type="dxa"/>
            <w:tcBorders>
              <w:top w:val="single" w:sz="4" w:space="0" w:color="000000"/>
              <w:left w:val="single" w:sz="4" w:space="0" w:color="000000"/>
              <w:bottom w:val="single" w:sz="4" w:space="0" w:color="000000"/>
            </w:tcBorders>
          </w:tcPr>
          <w:p w14:paraId="7201BC49" w14:textId="77777777" w:rsidR="002B4462" w:rsidRPr="00B44DFA" w:rsidRDefault="00E621C9" w:rsidP="00B44DFA">
            <w:pPr>
              <w:rPr>
                <w:szCs w:val="24"/>
              </w:rPr>
            </w:pPr>
            <w:r w:rsidRPr="00B44DFA">
              <w:rPr>
                <w:b/>
                <w:bCs/>
                <w:szCs w:val="24"/>
              </w:rPr>
              <w:t>TEAM/PROGRAMME</w:t>
            </w:r>
            <w:r w:rsidRPr="00B44DFA">
              <w:rPr>
                <w:szCs w:val="24"/>
              </w:rPr>
              <w:t>:</w:t>
            </w:r>
            <w:r w:rsidR="007B19DA" w:rsidRPr="00B44DFA">
              <w:rPr>
                <w:szCs w:val="24"/>
              </w:rPr>
              <w:t xml:space="preserve"> </w:t>
            </w:r>
          </w:p>
          <w:p w14:paraId="47A135C1" w14:textId="2F3A0B6B" w:rsidR="00B45673" w:rsidRPr="00B44DFA" w:rsidRDefault="00B71639" w:rsidP="00B44DFA">
            <w:pPr>
              <w:rPr>
                <w:szCs w:val="24"/>
              </w:rPr>
            </w:pPr>
            <w:r w:rsidRPr="00B44DFA">
              <w:rPr>
                <w:szCs w:val="24"/>
              </w:rPr>
              <w:t xml:space="preserve">Senior </w:t>
            </w:r>
            <w:r w:rsidR="00AD7BE9">
              <w:rPr>
                <w:szCs w:val="24"/>
              </w:rPr>
              <w:t>Leadership</w:t>
            </w:r>
            <w:r w:rsidRPr="00B44DFA">
              <w:rPr>
                <w:szCs w:val="24"/>
              </w:rPr>
              <w:t xml:space="preserve"> Team</w:t>
            </w:r>
            <w:r w:rsidR="001F62A2" w:rsidRPr="00B44DFA">
              <w:rPr>
                <w:szCs w:val="24"/>
              </w:rPr>
              <w:t xml:space="preserve">, </w:t>
            </w:r>
            <w:r w:rsidR="00877208" w:rsidRPr="00B44DFA">
              <w:rPr>
                <w:szCs w:val="24"/>
              </w:rPr>
              <w:t>South Sudan</w:t>
            </w:r>
          </w:p>
        </w:tc>
        <w:tc>
          <w:tcPr>
            <w:tcW w:w="4541" w:type="dxa"/>
            <w:tcBorders>
              <w:top w:val="single" w:sz="4" w:space="0" w:color="000000"/>
              <w:left w:val="single" w:sz="4" w:space="0" w:color="000000"/>
              <w:bottom w:val="single" w:sz="4" w:space="0" w:color="000000"/>
              <w:right w:val="single" w:sz="4" w:space="0" w:color="000000"/>
            </w:tcBorders>
          </w:tcPr>
          <w:p w14:paraId="0E9802E9" w14:textId="77777777" w:rsidR="00E621C9" w:rsidRPr="00B44DFA" w:rsidRDefault="00877208" w:rsidP="00B44DFA">
            <w:pPr>
              <w:rPr>
                <w:szCs w:val="24"/>
              </w:rPr>
            </w:pPr>
            <w:r w:rsidRPr="00B44DFA">
              <w:rPr>
                <w:b/>
                <w:bCs/>
                <w:szCs w:val="24"/>
              </w:rPr>
              <w:t>LOCATION:</w:t>
            </w:r>
            <w:r w:rsidRPr="00B44DFA">
              <w:rPr>
                <w:szCs w:val="24"/>
              </w:rPr>
              <w:t xml:space="preserve"> Juba</w:t>
            </w:r>
            <w:r w:rsidR="001F62A2" w:rsidRPr="00B44DFA">
              <w:rPr>
                <w:szCs w:val="24"/>
              </w:rPr>
              <w:t>,</w:t>
            </w:r>
            <w:r w:rsidRPr="00B44DFA">
              <w:rPr>
                <w:szCs w:val="24"/>
              </w:rPr>
              <w:t xml:space="preserve"> South Sudan</w:t>
            </w:r>
            <w:r w:rsidR="00C0783F" w:rsidRPr="00B44DFA">
              <w:rPr>
                <w:szCs w:val="24"/>
              </w:rPr>
              <w:t xml:space="preserve"> with regular travel to field sites </w:t>
            </w:r>
          </w:p>
        </w:tc>
      </w:tr>
      <w:tr w:rsidR="00E621C9" w:rsidRPr="00B44DFA" w14:paraId="07D399D9" w14:textId="77777777" w:rsidTr="00DB0FEC">
        <w:trPr>
          <w:trHeight w:val="342"/>
        </w:trPr>
        <w:tc>
          <w:tcPr>
            <w:tcW w:w="5676" w:type="dxa"/>
            <w:tcBorders>
              <w:top w:val="single" w:sz="4" w:space="0" w:color="000000"/>
              <w:left w:val="single" w:sz="4" w:space="0" w:color="000000"/>
              <w:bottom w:val="single" w:sz="4" w:space="0" w:color="000000"/>
            </w:tcBorders>
          </w:tcPr>
          <w:p w14:paraId="3985D05B" w14:textId="77777777" w:rsidR="00E621C9" w:rsidRPr="00B44DFA" w:rsidRDefault="00E621C9" w:rsidP="00B44DFA">
            <w:pPr>
              <w:rPr>
                <w:b/>
                <w:bCs/>
                <w:szCs w:val="24"/>
              </w:rPr>
            </w:pPr>
            <w:r w:rsidRPr="00B44DFA">
              <w:rPr>
                <w:b/>
                <w:bCs/>
                <w:szCs w:val="24"/>
              </w:rPr>
              <w:t xml:space="preserve">GRADE:  </w:t>
            </w:r>
            <w:r w:rsidR="00877208" w:rsidRPr="00B44DFA">
              <w:rPr>
                <w:b/>
                <w:bCs/>
                <w:szCs w:val="24"/>
              </w:rPr>
              <w:t>3</w:t>
            </w:r>
          </w:p>
        </w:tc>
        <w:tc>
          <w:tcPr>
            <w:tcW w:w="4541" w:type="dxa"/>
            <w:tcBorders>
              <w:top w:val="single" w:sz="4" w:space="0" w:color="000000"/>
              <w:left w:val="single" w:sz="4" w:space="0" w:color="000000"/>
              <w:bottom w:val="single" w:sz="4" w:space="0" w:color="000000"/>
              <w:right w:val="single" w:sz="4" w:space="0" w:color="000000"/>
            </w:tcBorders>
          </w:tcPr>
          <w:p w14:paraId="5D97137D" w14:textId="77777777" w:rsidR="00B45673" w:rsidRPr="00B44DFA" w:rsidRDefault="00BC54DC" w:rsidP="00B44DFA">
            <w:pPr>
              <w:rPr>
                <w:b/>
                <w:bCs/>
                <w:szCs w:val="24"/>
              </w:rPr>
            </w:pPr>
            <w:r w:rsidRPr="00B44DFA">
              <w:rPr>
                <w:b/>
                <w:bCs/>
                <w:szCs w:val="24"/>
              </w:rPr>
              <w:t xml:space="preserve">CONTRACT LENGTH: </w:t>
            </w:r>
            <w:r w:rsidR="00877208" w:rsidRPr="00B44DFA">
              <w:rPr>
                <w:b/>
                <w:bCs/>
                <w:szCs w:val="24"/>
              </w:rPr>
              <w:t>Fixed Term</w:t>
            </w:r>
          </w:p>
        </w:tc>
      </w:tr>
      <w:tr w:rsidR="00E621C9" w:rsidRPr="00B44DFA" w14:paraId="35E068F2" w14:textId="77777777" w:rsidTr="00DB0FEC">
        <w:trPr>
          <w:trHeight w:val="872"/>
        </w:trPr>
        <w:tc>
          <w:tcPr>
            <w:tcW w:w="10217" w:type="dxa"/>
            <w:gridSpan w:val="2"/>
            <w:tcBorders>
              <w:top w:val="single" w:sz="4" w:space="0" w:color="000000"/>
              <w:left w:val="single" w:sz="4" w:space="0" w:color="000000"/>
              <w:bottom w:val="single" w:sz="4" w:space="0" w:color="000000"/>
              <w:right w:val="single" w:sz="4" w:space="0" w:color="000000"/>
            </w:tcBorders>
          </w:tcPr>
          <w:p w14:paraId="5BC1E1D6" w14:textId="77777777" w:rsidR="00E621C9" w:rsidRPr="00B44DFA" w:rsidRDefault="004924E0" w:rsidP="00B44DFA">
            <w:pPr>
              <w:rPr>
                <w:b/>
                <w:bCs/>
                <w:szCs w:val="24"/>
              </w:rPr>
            </w:pPr>
            <w:r w:rsidRPr="00B44DFA">
              <w:rPr>
                <w:b/>
                <w:bCs/>
                <w:szCs w:val="24"/>
              </w:rPr>
              <w:t>CHILD SAFEGUARDING</w:t>
            </w:r>
            <w:r w:rsidR="00E621C9" w:rsidRPr="00B44DFA">
              <w:rPr>
                <w:b/>
                <w:bCs/>
                <w:szCs w:val="24"/>
              </w:rPr>
              <w:t xml:space="preserve">: </w:t>
            </w:r>
          </w:p>
          <w:p w14:paraId="3801BDF0" w14:textId="77777777" w:rsidR="00E621C9" w:rsidRPr="00B44DFA" w:rsidRDefault="00BC54DC" w:rsidP="00B44DFA">
            <w:pPr>
              <w:rPr>
                <w:szCs w:val="24"/>
              </w:rPr>
            </w:pPr>
            <w:r w:rsidRPr="00B44DFA">
              <w:rPr>
                <w:szCs w:val="24"/>
              </w:rPr>
              <w:t>Level 3:  the role holder will have contact with children and/or young people either frequently (e.g. once a week or more) or intensively (e.g. four days in one month or more or overnight) because they work in country programs; or are visiting country programs; ore because they are responsible for implementing the police checking/vetting process staff.</w:t>
            </w:r>
          </w:p>
        </w:tc>
      </w:tr>
      <w:tr w:rsidR="00E621C9" w:rsidRPr="00B44DFA" w14:paraId="3AB2A795" w14:textId="77777777" w:rsidTr="00DB0FEC">
        <w:trPr>
          <w:trHeight w:val="1594"/>
        </w:trPr>
        <w:tc>
          <w:tcPr>
            <w:tcW w:w="10217" w:type="dxa"/>
            <w:gridSpan w:val="2"/>
            <w:tcBorders>
              <w:top w:val="single" w:sz="4" w:space="0" w:color="000000"/>
              <w:left w:val="single" w:sz="4" w:space="0" w:color="000000"/>
              <w:bottom w:val="single" w:sz="4" w:space="0" w:color="000000"/>
              <w:right w:val="single" w:sz="4" w:space="0" w:color="000000"/>
            </w:tcBorders>
          </w:tcPr>
          <w:p w14:paraId="7D26CDB3" w14:textId="77777777" w:rsidR="007B19DA" w:rsidRPr="00B44DFA" w:rsidRDefault="00E621C9" w:rsidP="00B44DFA">
            <w:pPr>
              <w:rPr>
                <w:b/>
                <w:bCs/>
                <w:szCs w:val="24"/>
              </w:rPr>
            </w:pPr>
            <w:r w:rsidRPr="00B44DFA">
              <w:rPr>
                <w:b/>
                <w:bCs/>
                <w:szCs w:val="24"/>
              </w:rPr>
              <w:t>ROLE PURPOSE:</w:t>
            </w:r>
          </w:p>
          <w:p w14:paraId="218CC4A2" w14:textId="77777777" w:rsidR="00B44DFA" w:rsidRPr="00B44DFA" w:rsidRDefault="00B44DFA" w:rsidP="00B44DFA">
            <w:pPr>
              <w:rPr>
                <w:szCs w:val="24"/>
              </w:rPr>
            </w:pPr>
          </w:p>
          <w:p w14:paraId="3ED5477A" w14:textId="43336793" w:rsidR="003F66D0" w:rsidRPr="003F66D0" w:rsidRDefault="003F66D0" w:rsidP="00B44DFA">
            <w:pPr>
              <w:jc w:val="both"/>
              <w:rPr>
                <w:szCs w:val="24"/>
              </w:rPr>
            </w:pPr>
            <w:r w:rsidRPr="00B44DFA">
              <w:rPr>
                <w:szCs w:val="24"/>
              </w:rPr>
              <w:t xml:space="preserve">As a key member of the Senior Leadership Team (SLT), the </w:t>
            </w:r>
            <w:r w:rsidRPr="00B44DFA">
              <w:rPr>
                <w:b/>
                <w:bCs/>
                <w:szCs w:val="24"/>
              </w:rPr>
              <w:t>Director of Impact and Influence</w:t>
            </w:r>
            <w:r w:rsidR="00B44DFA" w:rsidRPr="00B44DFA">
              <w:rPr>
                <w:b/>
                <w:bCs/>
                <w:szCs w:val="24"/>
              </w:rPr>
              <w:t xml:space="preserve"> (I&amp;I)</w:t>
            </w:r>
            <w:r w:rsidRPr="00B44DFA">
              <w:rPr>
                <w:szCs w:val="24"/>
              </w:rPr>
              <w:t xml:space="preserve"> provides strategic leadership in programme design, evidence generation, and policy influence to deliver measurable results for children across South Sudan. This role steers the development and execution of the country office’s programme strategy, annual plans, and impact reporting, aligned with Save the Children’s global breakthroughs: Survive, Learn, and Be Protected.</w:t>
            </w:r>
            <w:r w:rsidR="00B44DFA">
              <w:rPr>
                <w:szCs w:val="24"/>
              </w:rPr>
              <w:t xml:space="preserve"> </w:t>
            </w:r>
            <w:r w:rsidRPr="003F66D0">
              <w:rPr>
                <w:szCs w:val="24"/>
              </w:rPr>
              <w:t>The Director ensures all programming is grounded in evidence, innovation, and child rights, with robust systems for monitoring, evaluation, accountability, and learning (MEAL). A core focus is to ensure that quality data informs strategic decisions and that technical excellence is consistently achieved across all sectors.</w:t>
            </w:r>
          </w:p>
          <w:p w14:paraId="0B3DF44D" w14:textId="77777777" w:rsidR="00B44DFA" w:rsidRDefault="00B44DFA" w:rsidP="00B44DFA">
            <w:pPr>
              <w:rPr>
                <w:szCs w:val="24"/>
              </w:rPr>
            </w:pPr>
          </w:p>
          <w:p w14:paraId="54AE384C" w14:textId="3630DA92" w:rsidR="004924E0" w:rsidRPr="00B44DFA" w:rsidRDefault="003F66D0" w:rsidP="00B44DFA">
            <w:pPr>
              <w:jc w:val="both"/>
              <w:rPr>
                <w:szCs w:val="24"/>
              </w:rPr>
            </w:pPr>
            <w:r w:rsidRPr="003F66D0">
              <w:rPr>
                <w:szCs w:val="24"/>
              </w:rPr>
              <w:t>Equally, the Director leads the integration of advocacy, campaigns, media, and partnerships into a cohesive influence agenda that shifts policies and systems in favour of children. Through mentoring, capacity strengthening, and coaching of technical teams, the role builds a strong national leadership pipeline, while also supporting donor engagement and resource mobilisation to sustain impact at scale</w:t>
            </w:r>
            <w:r w:rsidR="00D25AF8" w:rsidRPr="00B44DFA">
              <w:rPr>
                <w:szCs w:val="24"/>
              </w:rPr>
              <w:t>.</w:t>
            </w:r>
          </w:p>
        </w:tc>
      </w:tr>
      <w:tr w:rsidR="00E621C9" w:rsidRPr="00B44DFA" w14:paraId="5DDA7E91" w14:textId="77777777" w:rsidTr="00DB0FEC">
        <w:trPr>
          <w:trHeight w:val="992"/>
        </w:trPr>
        <w:tc>
          <w:tcPr>
            <w:tcW w:w="10217" w:type="dxa"/>
            <w:gridSpan w:val="2"/>
            <w:tcBorders>
              <w:top w:val="single" w:sz="4" w:space="0" w:color="000000"/>
              <w:left w:val="single" w:sz="4" w:space="0" w:color="000000"/>
              <w:bottom w:val="single" w:sz="4" w:space="0" w:color="000000"/>
              <w:right w:val="single" w:sz="4" w:space="0" w:color="000000"/>
            </w:tcBorders>
          </w:tcPr>
          <w:p w14:paraId="42BEE4B5" w14:textId="77777777" w:rsidR="00D71C4E" w:rsidRPr="008072CB" w:rsidRDefault="00E621C9" w:rsidP="00B44DFA">
            <w:pPr>
              <w:rPr>
                <w:b/>
                <w:bCs/>
                <w:szCs w:val="24"/>
              </w:rPr>
            </w:pPr>
            <w:r w:rsidRPr="008072CB">
              <w:rPr>
                <w:b/>
                <w:bCs/>
                <w:szCs w:val="24"/>
              </w:rPr>
              <w:t xml:space="preserve">SCOPE OF ROLE: </w:t>
            </w:r>
          </w:p>
          <w:p w14:paraId="3058CFFE" w14:textId="77777777" w:rsidR="0003795C" w:rsidRPr="008072CB" w:rsidRDefault="0003795C" w:rsidP="00B44DFA">
            <w:pPr>
              <w:rPr>
                <w:b/>
                <w:bCs/>
                <w:szCs w:val="24"/>
              </w:rPr>
            </w:pPr>
            <w:r w:rsidRPr="008072CB">
              <w:rPr>
                <w:b/>
                <w:bCs/>
                <w:szCs w:val="24"/>
              </w:rPr>
              <w:t xml:space="preserve">Reports to: </w:t>
            </w:r>
            <w:r w:rsidR="00DB0FEC" w:rsidRPr="008072CB">
              <w:rPr>
                <w:b/>
                <w:bCs/>
                <w:szCs w:val="24"/>
              </w:rPr>
              <w:t>Country Director</w:t>
            </w:r>
            <w:r w:rsidR="002B63FD" w:rsidRPr="008072CB">
              <w:rPr>
                <w:b/>
                <w:bCs/>
                <w:szCs w:val="24"/>
              </w:rPr>
              <w:t xml:space="preserve">  </w:t>
            </w:r>
          </w:p>
          <w:p w14:paraId="5A300DC0" w14:textId="77777777" w:rsidR="00C14945" w:rsidRPr="00B44DFA" w:rsidRDefault="00C14945" w:rsidP="00B44DFA">
            <w:pPr>
              <w:rPr>
                <w:szCs w:val="24"/>
              </w:rPr>
            </w:pPr>
          </w:p>
          <w:p w14:paraId="008C6DB9" w14:textId="7EC1F151" w:rsidR="0003795C" w:rsidRPr="00B44DFA" w:rsidRDefault="00FB2543" w:rsidP="00B44DFA">
            <w:pPr>
              <w:rPr>
                <w:szCs w:val="24"/>
              </w:rPr>
            </w:pPr>
            <w:r w:rsidRPr="008072CB">
              <w:rPr>
                <w:b/>
                <w:bCs/>
                <w:szCs w:val="24"/>
              </w:rPr>
              <w:t>Staff d</w:t>
            </w:r>
            <w:r w:rsidR="0003795C" w:rsidRPr="008072CB">
              <w:rPr>
                <w:b/>
                <w:bCs/>
                <w:szCs w:val="24"/>
              </w:rPr>
              <w:t>irect</w:t>
            </w:r>
            <w:r w:rsidRPr="008072CB">
              <w:rPr>
                <w:b/>
                <w:bCs/>
                <w:szCs w:val="24"/>
              </w:rPr>
              <w:t>ly reporting to this post</w:t>
            </w:r>
            <w:r w:rsidR="0003795C" w:rsidRPr="008072CB">
              <w:rPr>
                <w:b/>
                <w:bCs/>
                <w:szCs w:val="24"/>
              </w:rPr>
              <w:t xml:space="preserve">: </w:t>
            </w:r>
            <w:r w:rsidR="008B5EF6" w:rsidRPr="00B44DFA">
              <w:rPr>
                <w:szCs w:val="24"/>
              </w:rPr>
              <w:t>Head of MEAL, Heads of Technical Areas (Survival, Protection, Learning), Head of New Business Development, Cluster Co-Coordinators, Partnership &amp; Localisation Manager, Head of Advocacy, Communications, Campaigns &amp; Media</w:t>
            </w:r>
            <w:r w:rsidR="00257A29" w:rsidRPr="00B44DFA">
              <w:rPr>
                <w:szCs w:val="24"/>
              </w:rPr>
              <w:t>.</w:t>
            </w:r>
          </w:p>
          <w:p w14:paraId="265A060F" w14:textId="77777777" w:rsidR="00C14945" w:rsidRPr="00B44DFA" w:rsidRDefault="00C14945" w:rsidP="00B44DFA">
            <w:pPr>
              <w:rPr>
                <w:szCs w:val="24"/>
              </w:rPr>
            </w:pPr>
          </w:p>
          <w:p w14:paraId="2C6D315B" w14:textId="3CA22482" w:rsidR="003F66D0" w:rsidRPr="00B44DFA" w:rsidRDefault="0003795C" w:rsidP="00B44DFA">
            <w:pPr>
              <w:rPr>
                <w:szCs w:val="24"/>
              </w:rPr>
            </w:pPr>
            <w:r w:rsidRPr="008072CB">
              <w:rPr>
                <w:b/>
                <w:bCs/>
                <w:szCs w:val="24"/>
              </w:rPr>
              <w:t>Role Dimensions:</w:t>
            </w:r>
            <w:r w:rsidRPr="00B44DFA">
              <w:rPr>
                <w:szCs w:val="24"/>
              </w:rPr>
              <w:t xml:space="preserve"> </w:t>
            </w:r>
            <w:r w:rsidR="003F66D0" w:rsidRPr="00B44DFA">
              <w:rPr>
                <w:szCs w:val="24"/>
              </w:rPr>
              <w:t xml:space="preserve">The Director of Impact and Influence (I&amp;I) is a strategic leader driving programme excellence, evidence generation, and systemic change for children in South Sudan. As a key member of the Senior </w:t>
            </w:r>
            <w:r w:rsidR="008072CB">
              <w:rPr>
                <w:szCs w:val="24"/>
              </w:rPr>
              <w:t xml:space="preserve">Leadership </w:t>
            </w:r>
            <w:r w:rsidR="003F66D0" w:rsidRPr="00B44DFA">
              <w:rPr>
                <w:szCs w:val="24"/>
              </w:rPr>
              <w:t>Team (S</w:t>
            </w:r>
            <w:r w:rsidR="008072CB">
              <w:rPr>
                <w:szCs w:val="24"/>
              </w:rPr>
              <w:t>L</w:t>
            </w:r>
            <w:r w:rsidR="003F66D0" w:rsidRPr="00B44DFA">
              <w:rPr>
                <w:szCs w:val="24"/>
              </w:rPr>
              <w:t>T), the I&amp;I Director ensures that programme quality, measurement, innovation, and influence are embedded across the country office.</w:t>
            </w:r>
          </w:p>
          <w:p w14:paraId="40725DC9" w14:textId="77777777" w:rsidR="003F66D0" w:rsidRPr="00B44DFA" w:rsidRDefault="003F66D0" w:rsidP="00B44DFA">
            <w:pPr>
              <w:rPr>
                <w:szCs w:val="24"/>
              </w:rPr>
            </w:pPr>
          </w:p>
          <w:p w14:paraId="5FD3DD37" w14:textId="588A214F" w:rsidR="00D502D7" w:rsidRPr="00B44DFA" w:rsidRDefault="003F66D0" w:rsidP="00B44DFA">
            <w:pPr>
              <w:rPr>
                <w:szCs w:val="24"/>
              </w:rPr>
            </w:pPr>
            <w:r w:rsidRPr="003F66D0">
              <w:rPr>
                <w:szCs w:val="24"/>
              </w:rPr>
              <w:t xml:space="preserve">This role is the heartbeat of Save the Children’s ambition to not only deliver high-quality programmes but also to shift public policy, amplify child voices, and inspire broader systems change. It unites technical leadership, research and evidence, advocacy, campaigning, partnerships, and communications into one </w:t>
            </w:r>
            <w:r w:rsidR="008072CB">
              <w:rPr>
                <w:szCs w:val="24"/>
              </w:rPr>
              <w:t>coherent</w:t>
            </w:r>
            <w:r w:rsidRPr="003F66D0">
              <w:rPr>
                <w:szCs w:val="24"/>
              </w:rPr>
              <w:t xml:space="preserve"> function focused on achieving sustainable results for children.</w:t>
            </w:r>
          </w:p>
        </w:tc>
      </w:tr>
      <w:tr w:rsidR="00E621C9" w:rsidRPr="00B44DFA" w14:paraId="5D62EE61" w14:textId="77777777" w:rsidTr="00DB0FEC">
        <w:trPr>
          <w:trHeight w:val="460"/>
        </w:trPr>
        <w:tc>
          <w:tcPr>
            <w:tcW w:w="10217" w:type="dxa"/>
            <w:gridSpan w:val="2"/>
            <w:tcBorders>
              <w:top w:val="single" w:sz="4" w:space="0" w:color="000000"/>
              <w:left w:val="single" w:sz="4" w:space="0" w:color="000000"/>
              <w:bottom w:val="single" w:sz="4" w:space="0" w:color="000000"/>
              <w:right w:val="single" w:sz="4" w:space="0" w:color="000000"/>
            </w:tcBorders>
          </w:tcPr>
          <w:p w14:paraId="19A5D25A" w14:textId="77777777" w:rsidR="00B45673" w:rsidRPr="008072CB" w:rsidRDefault="00E621C9" w:rsidP="00B44DFA">
            <w:pPr>
              <w:rPr>
                <w:b/>
                <w:bCs/>
                <w:szCs w:val="24"/>
              </w:rPr>
            </w:pPr>
            <w:r w:rsidRPr="008072CB">
              <w:rPr>
                <w:b/>
                <w:bCs/>
                <w:szCs w:val="24"/>
              </w:rPr>
              <w:t>KEY AREAS OF ACCOUNTABILITY:</w:t>
            </w:r>
            <w:r w:rsidR="00776CBE" w:rsidRPr="008072CB">
              <w:rPr>
                <w:b/>
                <w:bCs/>
                <w:szCs w:val="24"/>
              </w:rPr>
              <w:t xml:space="preserve"> </w:t>
            </w:r>
          </w:p>
          <w:p w14:paraId="18F5D08E" w14:textId="77777777" w:rsidR="003F66D0" w:rsidRPr="00B44DFA" w:rsidRDefault="003F66D0" w:rsidP="00B44DFA">
            <w:pPr>
              <w:rPr>
                <w:szCs w:val="24"/>
              </w:rPr>
            </w:pPr>
          </w:p>
          <w:p w14:paraId="1E8A570F" w14:textId="560A3E31" w:rsidR="003F66D0" w:rsidRPr="003F66D0" w:rsidRDefault="003F66D0" w:rsidP="00B44DFA">
            <w:pPr>
              <w:rPr>
                <w:b/>
                <w:bCs/>
                <w:szCs w:val="24"/>
              </w:rPr>
            </w:pPr>
            <w:r w:rsidRPr="003F66D0">
              <w:rPr>
                <w:b/>
                <w:bCs/>
                <w:szCs w:val="24"/>
              </w:rPr>
              <w:t>Strategic Vision and Positioning</w:t>
            </w:r>
          </w:p>
          <w:p w14:paraId="3C3A9BA3" w14:textId="77777777" w:rsidR="003F66D0" w:rsidRPr="008072CB" w:rsidRDefault="003F66D0" w:rsidP="008072CB">
            <w:pPr>
              <w:pStyle w:val="ListParagraph"/>
              <w:numPr>
                <w:ilvl w:val="0"/>
                <w:numId w:val="39"/>
              </w:numPr>
              <w:rPr>
                <w:szCs w:val="24"/>
              </w:rPr>
            </w:pPr>
            <w:r w:rsidRPr="008072CB">
              <w:rPr>
                <w:szCs w:val="24"/>
              </w:rPr>
              <w:t>Lead the strategic direction and execution of Save the Children’s impact and influence agenda.</w:t>
            </w:r>
          </w:p>
          <w:p w14:paraId="2F71971B" w14:textId="77777777" w:rsidR="003F66D0" w:rsidRPr="008072CB" w:rsidRDefault="003F66D0" w:rsidP="008072CB">
            <w:pPr>
              <w:pStyle w:val="ListParagraph"/>
              <w:numPr>
                <w:ilvl w:val="0"/>
                <w:numId w:val="39"/>
              </w:numPr>
              <w:rPr>
                <w:szCs w:val="24"/>
              </w:rPr>
            </w:pPr>
            <w:r w:rsidRPr="008072CB">
              <w:rPr>
                <w:szCs w:val="24"/>
              </w:rPr>
              <w:t>Drive alignment to the Country Strategic Plan and Global Breakthroughs, ensuring child rights, equity, and localisation remain central.</w:t>
            </w:r>
          </w:p>
          <w:p w14:paraId="33BEA6F3" w14:textId="77777777" w:rsidR="003F66D0" w:rsidRPr="008072CB" w:rsidRDefault="003F66D0" w:rsidP="008072CB">
            <w:pPr>
              <w:pStyle w:val="ListParagraph"/>
              <w:numPr>
                <w:ilvl w:val="0"/>
                <w:numId w:val="39"/>
              </w:numPr>
              <w:rPr>
                <w:szCs w:val="24"/>
              </w:rPr>
            </w:pPr>
            <w:r w:rsidRPr="008072CB">
              <w:rPr>
                <w:szCs w:val="24"/>
              </w:rPr>
              <w:t>Champion evidence-led programming, with cross-cutting themes such as gender, localisation, and climate resilience.</w:t>
            </w:r>
          </w:p>
          <w:p w14:paraId="34177E56" w14:textId="57175671" w:rsidR="003F66D0" w:rsidRPr="003F66D0" w:rsidRDefault="003F66D0" w:rsidP="00B44DFA">
            <w:pPr>
              <w:rPr>
                <w:b/>
                <w:bCs/>
                <w:szCs w:val="24"/>
              </w:rPr>
            </w:pPr>
            <w:r w:rsidRPr="003F66D0">
              <w:rPr>
                <w:b/>
                <w:bCs/>
                <w:szCs w:val="24"/>
              </w:rPr>
              <w:t>Programme Design, Innovation &amp; Resource Mobilisation</w:t>
            </w:r>
          </w:p>
          <w:p w14:paraId="04567CB7" w14:textId="77777777" w:rsidR="003F66D0" w:rsidRPr="008072CB" w:rsidRDefault="003F66D0" w:rsidP="008072CB">
            <w:pPr>
              <w:pStyle w:val="ListParagraph"/>
              <w:numPr>
                <w:ilvl w:val="0"/>
                <w:numId w:val="40"/>
              </w:numPr>
              <w:rPr>
                <w:szCs w:val="24"/>
              </w:rPr>
            </w:pPr>
            <w:r w:rsidRPr="008072CB">
              <w:rPr>
                <w:szCs w:val="24"/>
              </w:rPr>
              <w:lastRenderedPageBreak/>
              <w:t>Ensure all new programmes are evidence-based, child-centred, and aligned to Save the Children’s global priorities.</w:t>
            </w:r>
          </w:p>
          <w:p w14:paraId="04FB394C" w14:textId="77777777" w:rsidR="003F66D0" w:rsidRPr="008072CB" w:rsidRDefault="003F66D0" w:rsidP="008072CB">
            <w:pPr>
              <w:pStyle w:val="ListParagraph"/>
              <w:numPr>
                <w:ilvl w:val="0"/>
                <w:numId w:val="40"/>
              </w:numPr>
              <w:rPr>
                <w:szCs w:val="24"/>
              </w:rPr>
            </w:pPr>
            <w:r w:rsidRPr="008072CB">
              <w:rPr>
                <w:szCs w:val="24"/>
              </w:rPr>
              <w:t>Lead the country’s resource mobilisation strategy, cultivating institutional donors and SC Members to generate a strong and diverse funding pipeline.</w:t>
            </w:r>
          </w:p>
          <w:p w14:paraId="34D1D0A8" w14:textId="77777777" w:rsidR="003F66D0" w:rsidRPr="008072CB" w:rsidRDefault="003F66D0" w:rsidP="008072CB">
            <w:pPr>
              <w:pStyle w:val="ListParagraph"/>
              <w:numPr>
                <w:ilvl w:val="0"/>
                <w:numId w:val="40"/>
              </w:numPr>
              <w:rPr>
                <w:szCs w:val="24"/>
              </w:rPr>
            </w:pPr>
            <w:r w:rsidRPr="008072CB">
              <w:rPr>
                <w:szCs w:val="24"/>
              </w:rPr>
              <w:t>Promote innovation and adaptive learning in programme design and delivery.</w:t>
            </w:r>
          </w:p>
          <w:p w14:paraId="703E91C6" w14:textId="4125788E" w:rsidR="003F66D0" w:rsidRPr="003F66D0" w:rsidRDefault="003F66D0" w:rsidP="00B44DFA">
            <w:pPr>
              <w:rPr>
                <w:b/>
                <w:bCs/>
                <w:szCs w:val="24"/>
              </w:rPr>
            </w:pPr>
            <w:r w:rsidRPr="003F66D0">
              <w:rPr>
                <w:b/>
                <w:bCs/>
                <w:szCs w:val="24"/>
              </w:rPr>
              <w:t>Evidence, MEAL and Learning</w:t>
            </w:r>
          </w:p>
          <w:p w14:paraId="2B6B437B" w14:textId="77777777" w:rsidR="003F66D0" w:rsidRPr="008072CB" w:rsidRDefault="003F66D0" w:rsidP="008072CB">
            <w:pPr>
              <w:pStyle w:val="ListParagraph"/>
              <w:numPr>
                <w:ilvl w:val="0"/>
                <w:numId w:val="41"/>
              </w:numPr>
              <w:rPr>
                <w:szCs w:val="24"/>
              </w:rPr>
            </w:pPr>
            <w:r w:rsidRPr="008072CB">
              <w:rPr>
                <w:szCs w:val="24"/>
              </w:rPr>
              <w:t>Oversee the MEAL system to ensure timely, accurate, and actionable insights.</w:t>
            </w:r>
          </w:p>
          <w:p w14:paraId="4D088466" w14:textId="77777777" w:rsidR="003F66D0" w:rsidRPr="008072CB" w:rsidRDefault="003F66D0" w:rsidP="008072CB">
            <w:pPr>
              <w:pStyle w:val="ListParagraph"/>
              <w:numPr>
                <w:ilvl w:val="0"/>
                <w:numId w:val="41"/>
              </w:numPr>
              <w:rPr>
                <w:szCs w:val="24"/>
              </w:rPr>
            </w:pPr>
            <w:r w:rsidRPr="008072CB">
              <w:rPr>
                <w:szCs w:val="24"/>
              </w:rPr>
              <w:t>Institutionalise learning loops and knowledge management across the portfolio to drive adaptive programming.</w:t>
            </w:r>
          </w:p>
          <w:p w14:paraId="5ACC182B" w14:textId="77777777" w:rsidR="003F66D0" w:rsidRPr="008072CB" w:rsidRDefault="003F66D0" w:rsidP="008072CB">
            <w:pPr>
              <w:pStyle w:val="ListParagraph"/>
              <w:numPr>
                <w:ilvl w:val="0"/>
                <w:numId w:val="41"/>
              </w:numPr>
              <w:rPr>
                <w:szCs w:val="24"/>
              </w:rPr>
            </w:pPr>
            <w:r w:rsidRPr="008072CB">
              <w:rPr>
                <w:szCs w:val="24"/>
              </w:rPr>
              <w:t>Promote a strong evaluation culture and lead research that drives strategic decision-making and policy influence.</w:t>
            </w:r>
          </w:p>
          <w:p w14:paraId="62C7FEAA" w14:textId="42ABCAEC" w:rsidR="003F66D0" w:rsidRPr="003F66D0" w:rsidRDefault="003F66D0" w:rsidP="00B44DFA">
            <w:pPr>
              <w:rPr>
                <w:b/>
                <w:bCs/>
                <w:szCs w:val="24"/>
              </w:rPr>
            </w:pPr>
            <w:r w:rsidRPr="003F66D0">
              <w:rPr>
                <w:b/>
                <w:bCs/>
                <w:szCs w:val="24"/>
              </w:rPr>
              <w:t>Advocacy, Campaigns, Communications &amp; Policy Influence</w:t>
            </w:r>
          </w:p>
          <w:p w14:paraId="2D819FD1" w14:textId="77777777" w:rsidR="003F66D0" w:rsidRPr="008072CB" w:rsidRDefault="003F66D0" w:rsidP="008072CB">
            <w:pPr>
              <w:pStyle w:val="ListParagraph"/>
              <w:numPr>
                <w:ilvl w:val="0"/>
                <w:numId w:val="42"/>
              </w:numPr>
              <w:rPr>
                <w:szCs w:val="24"/>
              </w:rPr>
            </w:pPr>
            <w:r w:rsidRPr="008072CB">
              <w:rPr>
                <w:szCs w:val="24"/>
              </w:rPr>
              <w:t>Use programme evidence to influence national policy, systems, and practices for children.</w:t>
            </w:r>
          </w:p>
          <w:p w14:paraId="60DCE985" w14:textId="77777777" w:rsidR="003F66D0" w:rsidRPr="008072CB" w:rsidRDefault="003F66D0" w:rsidP="008072CB">
            <w:pPr>
              <w:pStyle w:val="ListParagraph"/>
              <w:numPr>
                <w:ilvl w:val="0"/>
                <w:numId w:val="42"/>
              </w:numPr>
              <w:rPr>
                <w:szCs w:val="24"/>
              </w:rPr>
            </w:pPr>
            <w:r w:rsidRPr="008072CB">
              <w:rPr>
                <w:szCs w:val="24"/>
              </w:rPr>
              <w:t>Lead national advocacy strategies aligned with global campaigns and local realities, engaging civil society, government, and other influencers.</w:t>
            </w:r>
          </w:p>
          <w:p w14:paraId="15F76FEE" w14:textId="77777777" w:rsidR="003F66D0" w:rsidRPr="008072CB" w:rsidRDefault="003F66D0" w:rsidP="008072CB">
            <w:pPr>
              <w:pStyle w:val="ListParagraph"/>
              <w:numPr>
                <w:ilvl w:val="0"/>
                <w:numId w:val="42"/>
              </w:numPr>
              <w:rPr>
                <w:szCs w:val="24"/>
              </w:rPr>
            </w:pPr>
            <w:r w:rsidRPr="008072CB">
              <w:rPr>
                <w:szCs w:val="24"/>
              </w:rPr>
              <w:t>Ensure media and communications strategies elevate children’s voices and promote Save the Children’s thought leadership.</w:t>
            </w:r>
          </w:p>
          <w:p w14:paraId="508DC46B" w14:textId="77777777" w:rsidR="003F66D0" w:rsidRPr="008072CB" w:rsidRDefault="003F66D0" w:rsidP="008072CB">
            <w:pPr>
              <w:pStyle w:val="ListParagraph"/>
              <w:numPr>
                <w:ilvl w:val="0"/>
                <w:numId w:val="42"/>
              </w:numPr>
              <w:rPr>
                <w:szCs w:val="24"/>
              </w:rPr>
            </w:pPr>
            <w:r w:rsidRPr="008072CB">
              <w:rPr>
                <w:szCs w:val="24"/>
              </w:rPr>
              <w:t>Represent the organisation at national and international levels, forging partnerships that enhance our influence and legitimacy.</w:t>
            </w:r>
          </w:p>
          <w:p w14:paraId="69B5173B" w14:textId="4A2FF4B7" w:rsidR="003F66D0" w:rsidRPr="003F66D0" w:rsidRDefault="003F66D0" w:rsidP="00B44DFA">
            <w:pPr>
              <w:rPr>
                <w:b/>
                <w:bCs/>
                <w:szCs w:val="24"/>
              </w:rPr>
            </w:pPr>
            <w:r w:rsidRPr="003F66D0">
              <w:rPr>
                <w:b/>
                <w:bCs/>
                <w:szCs w:val="24"/>
              </w:rPr>
              <w:t>Technical Leadership &amp; Programme Quality</w:t>
            </w:r>
          </w:p>
          <w:p w14:paraId="634934E2" w14:textId="77777777" w:rsidR="003F66D0" w:rsidRPr="008072CB" w:rsidRDefault="003F66D0" w:rsidP="008072CB">
            <w:pPr>
              <w:pStyle w:val="ListParagraph"/>
              <w:numPr>
                <w:ilvl w:val="0"/>
                <w:numId w:val="43"/>
              </w:numPr>
              <w:rPr>
                <w:szCs w:val="24"/>
              </w:rPr>
            </w:pPr>
            <w:r w:rsidRPr="008072CB">
              <w:rPr>
                <w:szCs w:val="24"/>
              </w:rPr>
              <w:t>Ensure thematic and technical excellence across all programme sectors, rooted in Save the Children’s Common Approaches.</w:t>
            </w:r>
          </w:p>
          <w:p w14:paraId="0A7EA503" w14:textId="77777777" w:rsidR="003F66D0" w:rsidRPr="008072CB" w:rsidRDefault="003F66D0" w:rsidP="008072CB">
            <w:pPr>
              <w:pStyle w:val="ListParagraph"/>
              <w:numPr>
                <w:ilvl w:val="0"/>
                <w:numId w:val="43"/>
              </w:numPr>
              <w:rPr>
                <w:szCs w:val="24"/>
              </w:rPr>
            </w:pPr>
            <w:r w:rsidRPr="008072CB">
              <w:rPr>
                <w:szCs w:val="24"/>
              </w:rPr>
              <w:t>Support national ownership of technical roles and advance the localisation agenda.</w:t>
            </w:r>
          </w:p>
          <w:p w14:paraId="378D0E93" w14:textId="77777777" w:rsidR="003F66D0" w:rsidRPr="008072CB" w:rsidRDefault="003F66D0" w:rsidP="008072CB">
            <w:pPr>
              <w:pStyle w:val="ListParagraph"/>
              <w:numPr>
                <w:ilvl w:val="0"/>
                <w:numId w:val="43"/>
              </w:numPr>
              <w:rPr>
                <w:szCs w:val="24"/>
              </w:rPr>
            </w:pPr>
            <w:r w:rsidRPr="008072CB">
              <w:rPr>
                <w:szCs w:val="24"/>
              </w:rPr>
              <w:t>Regularly review performance against quality benchmarks and use this to drive improvements and innovations.</w:t>
            </w:r>
          </w:p>
          <w:p w14:paraId="3974F6DE" w14:textId="229F6D83" w:rsidR="003F66D0" w:rsidRPr="003F66D0" w:rsidRDefault="003F66D0" w:rsidP="00B44DFA">
            <w:pPr>
              <w:rPr>
                <w:b/>
                <w:bCs/>
                <w:szCs w:val="24"/>
              </w:rPr>
            </w:pPr>
            <w:r w:rsidRPr="003F66D0">
              <w:rPr>
                <w:b/>
                <w:bCs/>
                <w:szCs w:val="24"/>
              </w:rPr>
              <w:t>Strategic Partnerships &amp; Localisation</w:t>
            </w:r>
          </w:p>
          <w:p w14:paraId="572F77D7" w14:textId="77777777" w:rsidR="003F66D0" w:rsidRPr="008072CB" w:rsidRDefault="003F66D0" w:rsidP="008072CB">
            <w:pPr>
              <w:pStyle w:val="ListParagraph"/>
              <w:numPr>
                <w:ilvl w:val="0"/>
                <w:numId w:val="44"/>
              </w:numPr>
              <w:rPr>
                <w:szCs w:val="24"/>
              </w:rPr>
            </w:pPr>
            <w:r w:rsidRPr="008072CB">
              <w:rPr>
                <w:szCs w:val="24"/>
              </w:rPr>
              <w:t>Build and maintain transformative partnerships with local and national organisations that deliver impact and amplify influence.</w:t>
            </w:r>
          </w:p>
          <w:p w14:paraId="53156119" w14:textId="77777777" w:rsidR="003F66D0" w:rsidRPr="008072CB" w:rsidRDefault="003F66D0" w:rsidP="008072CB">
            <w:pPr>
              <w:pStyle w:val="ListParagraph"/>
              <w:numPr>
                <w:ilvl w:val="0"/>
                <w:numId w:val="44"/>
              </w:numPr>
              <w:rPr>
                <w:szCs w:val="24"/>
              </w:rPr>
            </w:pPr>
            <w:r w:rsidRPr="008072CB">
              <w:rPr>
                <w:szCs w:val="24"/>
              </w:rPr>
              <w:t>Foster a culture of equitable partnerships and invest in strengthening the capacity and leadership of national actors.</w:t>
            </w:r>
          </w:p>
          <w:p w14:paraId="763AEECB" w14:textId="4B68671D" w:rsidR="003F66D0" w:rsidRPr="003F66D0" w:rsidRDefault="003F66D0" w:rsidP="00B44DFA">
            <w:pPr>
              <w:rPr>
                <w:b/>
                <w:bCs/>
                <w:szCs w:val="24"/>
              </w:rPr>
            </w:pPr>
            <w:r w:rsidRPr="003F66D0">
              <w:rPr>
                <w:b/>
                <w:bCs/>
                <w:szCs w:val="24"/>
              </w:rPr>
              <w:t>Organisational Leadership &amp; Culture</w:t>
            </w:r>
          </w:p>
          <w:p w14:paraId="4DE7E578" w14:textId="77777777" w:rsidR="003F66D0" w:rsidRPr="008072CB" w:rsidRDefault="003F66D0" w:rsidP="008072CB">
            <w:pPr>
              <w:pStyle w:val="ListParagraph"/>
              <w:numPr>
                <w:ilvl w:val="0"/>
                <w:numId w:val="45"/>
              </w:numPr>
              <w:rPr>
                <w:szCs w:val="24"/>
              </w:rPr>
            </w:pPr>
            <w:r w:rsidRPr="008072CB">
              <w:rPr>
                <w:szCs w:val="24"/>
              </w:rPr>
              <w:t>As a core SMT member, provide strategic input to the Country Office’s direction, performance and culture.</w:t>
            </w:r>
          </w:p>
          <w:p w14:paraId="44EFCC87" w14:textId="285D22BB" w:rsidR="003F66D0" w:rsidRPr="008072CB" w:rsidRDefault="003F66D0" w:rsidP="008072CB">
            <w:pPr>
              <w:pStyle w:val="ListParagraph"/>
              <w:numPr>
                <w:ilvl w:val="0"/>
                <w:numId w:val="45"/>
              </w:numPr>
              <w:rPr>
                <w:szCs w:val="24"/>
              </w:rPr>
            </w:pPr>
            <w:r w:rsidRPr="008072CB">
              <w:rPr>
                <w:szCs w:val="24"/>
              </w:rPr>
              <w:t>Model agile, inclusive, and high-impact leadership, championing accountability, wellbeing, innovation, and performance across teams.</w:t>
            </w:r>
          </w:p>
          <w:p w14:paraId="3E8636E0" w14:textId="77777777" w:rsidR="003F66D0" w:rsidRPr="008072CB" w:rsidRDefault="003F66D0" w:rsidP="008072CB">
            <w:pPr>
              <w:pStyle w:val="ListParagraph"/>
              <w:numPr>
                <w:ilvl w:val="0"/>
                <w:numId w:val="45"/>
              </w:numPr>
              <w:rPr>
                <w:szCs w:val="24"/>
              </w:rPr>
            </w:pPr>
            <w:r w:rsidRPr="008072CB">
              <w:rPr>
                <w:szCs w:val="24"/>
              </w:rPr>
              <w:t>Lead, manage, and coach a diverse team across MEAL, technical sectors, new business, advocacy, media, and partnerships.</w:t>
            </w:r>
          </w:p>
          <w:p w14:paraId="3DF4156E" w14:textId="77777777" w:rsidR="003F66D0" w:rsidRPr="008072CB" w:rsidRDefault="003F66D0" w:rsidP="008072CB">
            <w:pPr>
              <w:pStyle w:val="ListParagraph"/>
              <w:numPr>
                <w:ilvl w:val="0"/>
                <w:numId w:val="45"/>
              </w:numPr>
              <w:rPr>
                <w:szCs w:val="24"/>
              </w:rPr>
            </w:pPr>
            <w:r w:rsidRPr="008072CB">
              <w:rPr>
                <w:szCs w:val="24"/>
              </w:rPr>
              <w:t>Foster talent development, national leadership, and a culture of curiosity, courage, and continuous improvement.</w:t>
            </w:r>
          </w:p>
          <w:p w14:paraId="1FA022C7" w14:textId="77777777" w:rsidR="00CC20DB" w:rsidRPr="00B44DFA" w:rsidRDefault="00CC20DB" w:rsidP="00B44DFA">
            <w:pPr>
              <w:rPr>
                <w:szCs w:val="24"/>
              </w:rPr>
            </w:pPr>
          </w:p>
        </w:tc>
      </w:tr>
      <w:tr w:rsidR="00E621C9" w:rsidRPr="00B44DFA" w14:paraId="12402B02" w14:textId="77777777" w:rsidTr="00DB0FEC">
        <w:tc>
          <w:tcPr>
            <w:tcW w:w="10217" w:type="dxa"/>
            <w:gridSpan w:val="2"/>
            <w:tcBorders>
              <w:top w:val="single" w:sz="4" w:space="0" w:color="000000"/>
              <w:left w:val="single" w:sz="4" w:space="0" w:color="000000"/>
              <w:bottom w:val="single" w:sz="4" w:space="0" w:color="000000"/>
              <w:right w:val="single" w:sz="4" w:space="0" w:color="000000"/>
            </w:tcBorders>
          </w:tcPr>
          <w:p w14:paraId="375FE105" w14:textId="77777777" w:rsidR="00E621C9" w:rsidRPr="008072CB" w:rsidRDefault="00E621C9" w:rsidP="00B44DFA">
            <w:pPr>
              <w:rPr>
                <w:b/>
                <w:bCs/>
                <w:szCs w:val="24"/>
              </w:rPr>
            </w:pPr>
            <w:r w:rsidRPr="008072CB">
              <w:rPr>
                <w:b/>
                <w:bCs/>
                <w:szCs w:val="24"/>
              </w:rPr>
              <w:lastRenderedPageBreak/>
              <w:t>SKILLS AND BEH</w:t>
            </w:r>
            <w:r w:rsidR="006F6A6E" w:rsidRPr="008072CB">
              <w:rPr>
                <w:b/>
                <w:bCs/>
                <w:szCs w:val="24"/>
              </w:rPr>
              <w:t xml:space="preserve">AVIOURS </w:t>
            </w:r>
          </w:p>
          <w:p w14:paraId="7448583A" w14:textId="77777777" w:rsidR="00E621C9" w:rsidRPr="008072CB" w:rsidRDefault="00E621C9" w:rsidP="00B44DFA">
            <w:pPr>
              <w:rPr>
                <w:b/>
                <w:bCs/>
                <w:szCs w:val="24"/>
              </w:rPr>
            </w:pPr>
            <w:r w:rsidRPr="008072CB">
              <w:rPr>
                <w:b/>
                <w:bCs/>
                <w:szCs w:val="24"/>
              </w:rPr>
              <w:t>Accountability:</w:t>
            </w:r>
          </w:p>
          <w:p w14:paraId="166D99FD" w14:textId="77777777" w:rsidR="004A7E51" w:rsidRPr="008072CB" w:rsidRDefault="004A7E51" w:rsidP="008072CB">
            <w:pPr>
              <w:pStyle w:val="ListParagraph"/>
              <w:numPr>
                <w:ilvl w:val="0"/>
                <w:numId w:val="46"/>
              </w:numPr>
              <w:rPr>
                <w:szCs w:val="24"/>
              </w:rPr>
            </w:pPr>
            <w:r w:rsidRPr="008072CB">
              <w:rPr>
                <w:szCs w:val="24"/>
              </w:rPr>
              <w:t xml:space="preserve">Holds </w:t>
            </w:r>
            <w:r w:rsidR="00D71C4E" w:rsidRPr="008072CB">
              <w:rPr>
                <w:szCs w:val="24"/>
              </w:rPr>
              <w:t>self-</w:t>
            </w:r>
            <w:r w:rsidRPr="008072CB">
              <w:rPr>
                <w:szCs w:val="24"/>
              </w:rPr>
              <w:t>accountable for making decisions, managing resources efficiently, achieving and role modelling Save the Children values</w:t>
            </w:r>
          </w:p>
          <w:p w14:paraId="05B94E90" w14:textId="77777777" w:rsidR="004A7E51" w:rsidRPr="008072CB" w:rsidRDefault="004A7E51" w:rsidP="008072CB">
            <w:pPr>
              <w:pStyle w:val="ListParagraph"/>
              <w:numPr>
                <w:ilvl w:val="0"/>
                <w:numId w:val="46"/>
              </w:numPr>
              <w:rPr>
                <w:szCs w:val="24"/>
              </w:rPr>
            </w:pPr>
            <w:r w:rsidRPr="008072CB">
              <w:rPr>
                <w:szCs w:val="24"/>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107A103" w14:textId="77777777" w:rsidR="00E621C9" w:rsidRPr="008072CB" w:rsidRDefault="00E621C9" w:rsidP="00B44DFA">
            <w:pPr>
              <w:rPr>
                <w:b/>
                <w:bCs/>
                <w:szCs w:val="24"/>
              </w:rPr>
            </w:pPr>
            <w:r w:rsidRPr="008072CB">
              <w:rPr>
                <w:b/>
                <w:bCs/>
                <w:szCs w:val="24"/>
              </w:rPr>
              <w:t>Ambition:</w:t>
            </w:r>
          </w:p>
          <w:p w14:paraId="0CB8BA7F" w14:textId="77777777" w:rsidR="00F74E5E" w:rsidRPr="008072CB" w:rsidRDefault="004A7E51" w:rsidP="008072CB">
            <w:pPr>
              <w:pStyle w:val="ListParagraph"/>
              <w:numPr>
                <w:ilvl w:val="0"/>
                <w:numId w:val="47"/>
              </w:numPr>
              <w:rPr>
                <w:szCs w:val="24"/>
              </w:rPr>
            </w:pPr>
            <w:r w:rsidRPr="008072CB">
              <w:rPr>
                <w:szCs w:val="24"/>
              </w:rPr>
              <w:lastRenderedPageBreak/>
              <w:t>Sets ambitious and challenging goals for themselves (and their team), takes responsibility for their own personal development and encourages others to do the same</w:t>
            </w:r>
          </w:p>
          <w:p w14:paraId="25D75BC7" w14:textId="77777777" w:rsidR="00F74E5E" w:rsidRPr="008072CB" w:rsidRDefault="004A7E51" w:rsidP="008072CB">
            <w:pPr>
              <w:pStyle w:val="ListParagraph"/>
              <w:numPr>
                <w:ilvl w:val="0"/>
                <w:numId w:val="47"/>
              </w:numPr>
              <w:rPr>
                <w:szCs w:val="24"/>
              </w:rPr>
            </w:pPr>
            <w:r w:rsidRPr="008072CB">
              <w:rPr>
                <w:szCs w:val="24"/>
              </w:rPr>
              <w:t>Widely shares their personal vision for Save the Children, engages and motivates others</w:t>
            </w:r>
          </w:p>
          <w:p w14:paraId="51E89943" w14:textId="77777777" w:rsidR="00F74E5E" w:rsidRPr="008072CB" w:rsidRDefault="004A7E51" w:rsidP="008072CB">
            <w:pPr>
              <w:pStyle w:val="ListParagraph"/>
              <w:numPr>
                <w:ilvl w:val="0"/>
                <w:numId w:val="47"/>
              </w:numPr>
              <w:rPr>
                <w:szCs w:val="24"/>
              </w:rPr>
            </w:pPr>
            <w:r w:rsidRPr="008072CB">
              <w:rPr>
                <w:szCs w:val="24"/>
              </w:rPr>
              <w:t>Future orientated, thinks strategically</w:t>
            </w:r>
          </w:p>
          <w:p w14:paraId="634C937A" w14:textId="77777777" w:rsidR="00E621C9" w:rsidRPr="008072CB" w:rsidRDefault="00E621C9" w:rsidP="00B44DFA">
            <w:pPr>
              <w:rPr>
                <w:b/>
                <w:bCs/>
                <w:szCs w:val="24"/>
              </w:rPr>
            </w:pPr>
            <w:r w:rsidRPr="008072CB">
              <w:rPr>
                <w:b/>
                <w:bCs/>
                <w:szCs w:val="24"/>
              </w:rPr>
              <w:t>Collaboration:</w:t>
            </w:r>
          </w:p>
          <w:p w14:paraId="0BC29DFE" w14:textId="77777777" w:rsidR="00F74E5E" w:rsidRPr="008072CB" w:rsidRDefault="004A7E51" w:rsidP="008072CB">
            <w:pPr>
              <w:pStyle w:val="ListParagraph"/>
              <w:numPr>
                <w:ilvl w:val="0"/>
                <w:numId w:val="48"/>
              </w:numPr>
              <w:rPr>
                <w:szCs w:val="24"/>
              </w:rPr>
            </w:pPr>
            <w:r w:rsidRPr="008072CB">
              <w:rPr>
                <w:szCs w:val="24"/>
              </w:rPr>
              <w:t xml:space="preserve">Builds and maintains effective relationships, with their team, colleagues, </w:t>
            </w:r>
            <w:r w:rsidR="00980649" w:rsidRPr="008072CB">
              <w:rPr>
                <w:szCs w:val="24"/>
              </w:rPr>
              <w:t>member</w:t>
            </w:r>
            <w:r w:rsidRPr="008072CB">
              <w:rPr>
                <w:szCs w:val="24"/>
              </w:rPr>
              <w:t>s and external partners and supporters</w:t>
            </w:r>
          </w:p>
          <w:p w14:paraId="4433D79D" w14:textId="77777777" w:rsidR="00F74E5E" w:rsidRPr="008072CB" w:rsidRDefault="004A7E51" w:rsidP="008072CB">
            <w:pPr>
              <w:pStyle w:val="ListParagraph"/>
              <w:numPr>
                <w:ilvl w:val="0"/>
                <w:numId w:val="48"/>
              </w:numPr>
              <w:rPr>
                <w:szCs w:val="24"/>
              </w:rPr>
            </w:pPr>
            <w:r w:rsidRPr="008072CB">
              <w:rPr>
                <w:szCs w:val="24"/>
              </w:rPr>
              <w:t>Values diversity, sees it as a source of competitive strength</w:t>
            </w:r>
          </w:p>
          <w:p w14:paraId="13E380AC" w14:textId="77777777" w:rsidR="00F74E5E" w:rsidRPr="008072CB" w:rsidRDefault="004A7E51" w:rsidP="008072CB">
            <w:pPr>
              <w:pStyle w:val="ListParagraph"/>
              <w:numPr>
                <w:ilvl w:val="0"/>
                <w:numId w:val="48"/>
              </w:numPr>
              <w:rPr>
                <w:szCs w:val="24"/>
              </w:rPr>
            </w:pPr>
            <w:r w:rsidRPr="008072CB">
              <w:rPr>
                <w:szCs w:val="24"/>
              </w:rPr>
              <w:t>Approachable, good listener, easy to talk to</w:t>
            </w:r>
          </w:p>
          <w:p w14:paraId="19CC09C6" w14:textId="77777777" w:rsidR="00E621C9" w:rsidRPr="008072CB" w:rsidRDefault="00E621C9" w:rsidP="00B44DFA">
            <w:pPr>
              <w:rPr>
                <w:b/>
                <w:bCs/>
                <w:szCs w:val="24"/>
              </w:rPr>
            </w:pPr>
            <w:r w:rsidRPr="008072CB">
              <w:rPr>
                <w:b/>
                <w:bCs/>
                <w:szCs w:val="24"/>
              </w:rPr>
              <w:t>Creativity:</w:t>
            </w:r>
          </w:p>
          <w:p w14:paraId="439FA8C0" w14:textId="77777777" w:rsidR="00F74E5E" w:rsidRPr="008072CB" w:rsidRDefault="004A7E51" w:rsidP="008072CB">
            <w:pPr>
              <w:pStyle w:val="ListParagraph"/>
              <w:numPr>
                <w:ilvl w:val="0"/>
                <w:numId w:val="49"/>
              </w:numPr>
              <w:rPr>
                <w:szCs w:val="24"/>
              </w:rPr>
            </w:pPr>
            <w:r w:rsidRPr="008072CB">
              <w:rPr>
                <w:szCs w:val="24"/>
              </w:rPr>
              <w:t>Develops and encourages new and innovative solutions</w:t>
            </w:r>
          </w:p>
          <w:p w14:paraId="5F19B3F3" w14:textId="77777777" w:rsidR="00F74E5E" w:rsidRPr="008072CB" w:rsidRDefault="004A7E51" w:rsidP="008072CB">
            <w:pPr>
              <w:pStyle w:val="ListParagraph"/>
              <w:numPr>
                <w:ilvl w:val="0"/>
                <w:numId w:val="49"/>
              </w:numPr>
              <w:rPr>
                <w:szCs w:val="24"/>
              </w:rPr>
            </w:pPr>
            <w:r w:rsidRPr="008072CB">
              <w:rPr>
                <w:szCs w:val="24"/>
              </w:rPr>
              <w:t xml:space="preserve">Willing to take disciplined risks </w:t>
            </w:r>
          </w:p>
          <w:p w14:paraId="7819682F" w14:textId="77777777" w:rsidR="00E621C9" w:rsidRPr="008072CB" w:rsidRDefault="00E621C9" w:rsidP="00B44DFA">
            <w:pPr>
              <w:rPr>
                <w:b/>
                <w:bCs/>
                <w:szCs w:val="24"/>
              </w:rPr>
            </w:pPr>
            <w:r w:rsidRPr="008072CB">
              <w:rPr>
                <w:b/>
                <w:bCs/>
                <w:szCs w:val="24"/>
              </w:rPr>
              <w:t>Integrity:</w:t>
            </w:r>
          </w:p>
          <w:p w14:paraId="01BEDD65" w14:textId="77777777" w:rsidR="00F74E5E" w:rsidRPr="008072CB" w:rsidRDefault="004A7E51" w:rsidP="008072CB">
            <w:pPr>
              <w:pStyle w:val="ListParagraph"/>
              <w:numPr>
                <w:ilvl w:val="0"/>
                <w:numId w:val="50"/>
              </w:numPr>
              <w:rPr>
                <w:szCs w:val="24"/>
              </w:rPr>
            </w:pPr>
            <w:r w:rsidRPr="008072CB">
              <w:rPr>
                <w:szCs w:val="24"/>
              </w:rPr>
              <w:t xml:space="preserve">Honest, encourages openness and transparency </w:t>
            </w:r>
          </w:p>
        </w:tc>
      </w:tr>
      <w:tr w:rsidR="00E621C9" w:rsidRPr="00B44DFA" w14:paraId="6C9A0855" w14:textId="77777777" w:rsidTr="00DB0FEC">
        <w:tc>
          <w:tcPr>
            <w:tcW w:w="10217" w:type="dxa"/>
            <w:gridSpan w:val="2"/>
            <w:tcBorders>
              <w:top w:val="single" w:sz="4" w:space="0" w:color="000000"/>
              <w:left w:val="single" w:sz="4" w:space="0" w:color="000000"/>
              <w:bottom w:val="single" w:sz="4" w:space="0" w:color="000000"/>
              <w:right w:val="single" w:sz="4" w:space="0" w:color="000000"/>
            </w:tcBorders>
          </w:tcPr>
          <w:p w14:paraId="42BEB1DD" w14:textId="77777777" w:rsidR="00E621C9" w:rsidRPr="00AD7BE9" w:rsidRDefault="00E621C9" w:rsidP="00B44DFA">
            <w:pPr>
              <w:rPr>
                <w:b/>
                <w:bCs/>
                <w:szCs w:val="24"/>
              </w:rPr>
            </w:pPr>
            <w:r w:rsidRPr="00AD7BE9">
              <w:rPr>
                <w:b/>
                <w:bCs/>
                <w:szCs w:val="24"/>
              </w:rPr>
              <w:lastRenderedPageBreak/>
              <w:t>QUALIFICATIONS AND EXPERIENCE</w:t>
            </w:r>
          </w:p>
          <w:p w14:paraId="28BA365D" w14:textId="77777777" w:rsidR="00786602" w:rsidRPr="00AD7BE9" w:rsidRDefault="00877208" w:rsidP="00AD7BE9">
            <w:pPr>
              <w:pStyle w:val="ListParagraph"/>
              <w:numPr>
                <w:ilvl w:val="0"/>
                <w:numId w:val="50"/>
              </w:numPr>
              <w:rPr>
                <w:szCs w:val="24"/>
              </w:rPr>
            </w:pPr>
            <w:r w:rsidRPr="00AD7BE9">
              <w:rPr>
                <w:szCs w:val="24"/>
              </w:rPr>
              <w:t>Master’s</w:t>
            </w:r>
            <w:r w:rsidR="00303B90" w:rsidRPr="00AD7BE9">
              <w:rPr>
                <w:szCs w:val="24"/>
              </w:rPr>
              <w:t xml:space="preserve"> D</w:t>
            </w:r>
            <w:r w:rsidR="006A458C" w:rsidRPr="00AD7BE9">
              <w:rPr>
                <w:szCs w:val="24"/>
              </w:rPr>
              <w:t>egree in relevant soc</w:t>
            </w:r>
            <w:r w:rsidR="00605AFF" w:rsidRPr="00AD7BE9">
              <w:rPr>
                <w:szCs w:val="24"/>
              </w:rPr>
              <w:t>ial science</w:t>
            </w:r>
            <w:r w:rsidR="00C5216F" w:rsidRPr="00AD7BE9">
              <w:rPr>
                <w:szCs w:val="24"/>
              </w:rPr>
              <w:t xml:space="preserve">, human rights, development studies, NGO management or equivalent fields </w:t>
            </w:r>
          </w:p>
          <w:p w14:paraId="0AC467C7" w14:textId="77777777" w:rsidR="006F6A6E" w:rsidRPr="00AD7BE9" w:rsidRDefault="006F6A6E" w:rsidP="00AD7BE9">
            <w:pPr>
              <w:pStyle w:val="ListParagraph"/>
              <w:numPr>
                <w:ilvl w:val="0"/>
                <w:numId w:val="50"/>
              </w:numPr>
              <w:rPr>
                <w:szCs w:val="24"/>
              </w:rPr>
            </w:pPr>
            <w:r w:rsidRPr="00AD7BE9">
              <w:rPr>
                <w:szCs w:val="24"/>
              </w:rPr>
              <w:t>A minimum of seven years of</w:t>
            </w:r>
            <w:r w:rsidR="00605AFF" w:rsidRPr="00AD7BE9">
              <w:rPr>
                <w:szCs w:val="24"/>
              </w:rPr>
              <w:t xml:space="preserve"> progressive senior</w:t>
            </w:r>
            <w:r w:rsidRPr="00AD7BE9">
              <w:rPr>
                <w:szCs w:val="24"/>
              </w:rPr>
              <w:t xml:space="preserve"> </w:t>
            </w:r>
            <w:r w:rsidR="00755B40" w:rsidRPr="00AD7BE9">
              <w:rPr>
                <w:szCs w:val="24"/>
              </w:rPr>
              <w:t>management and</w:t>
            </w:r>
            <w:r w:rsidR="00D42968" w:rsidRPr="00AD7BE9">
              <w:rPr>
                <w:szCs w:val="24"/>
              </w:rPr>
              <w:t xml:space="preserve">/ or development </w:t>
            </w:r>
            <w:r w:rsidRPr="00AD7BE9">
              <w:rPr>
                <w:szCs w:val="24"/>
              </w:rPr>
              <w:t>experience in a corporate or an NGO environment, including experience directing and implementing pro</w:t>
            </w:r>
            <w:r w:rsidR="002B4462" w:rsidRPr="00AD7BE9">
              <w:rPr>
                <w:szCs w:val="24"/>
              </w:rPr>
              <w:t>grams for children</w:t>
            </w:r>
          </w:p>
          <w:p w14:paraId="2BCDF68A" w14:textId="77777777" w:rsidR="0003795C" w:rsidRPr="00AD7BE9" w:rsidRDefault="0003795C" w:rsidP="00AD7BE9">
            <w:pPr>
              <w:pStyle w:val="ListParagraph"/>
              <w:numPr>
                <w:ilvl w:val="0"/>
                <w:numId w:val="50"/>
              </w:numPr>
              <w:rPr>
                <w:szCs w:val="24"/>
              </w:rPr>
            </w:pPr>
            <w:r w:rsidRPr="00AD7BE9">
              <w:rPr>
                <w:szCs w:val="24"/>
              </w:rPr>
              <w:t xml:space="preserve">Experience in more than one of Save the Children's </w:t>
            </w:r>
            <w:r w:rsidR="003C7DDB" w:rsidRPr="00AD7BE9">
              <w:rPr>
                <w:szCs w:val="24"/>
              </w:rPr>
              <w:t>thematic</w:t>
            </w:r>
            <w:r w:rsidRPr="00AD7BE9">
              <w:rPr>
                <w:szCs w:val="24"/>
              </w:rPr>
              <w:t xml:space="preserve"> sectors: education, child protection, child rights governance, health and nutrition, </w:t>
            </w:r>
            <w:r w:rsidR="000F28D7" w:rsidRPr="00AD7BE9">
              <w:rPr>
                <w:szCs w:val="24"/>
              </w:rPr>
              <w:t>child poverty</w:t>
            </w:r>
            <w:r w:rsidRPr="00AD7BE9">
              <w:rPr>
                <w:szCs w:val="24"/>
              </w:rPr>
              <w:t xml:space="preserve">, emergencies </w:t>
            </w:r>
          </w:p>
          <w:p w14:paraId="1777DD48" w14:textId="77777777" w:rsidR="00D672BF" w:rsidRPr="00AD7BE9" w:rsidRDefault="009D71A4" w:rsidP="00AD7BE9">
            <w:pPr>
              <w:pStyle w:val="ListParagraph"/>
              <w:numPr>
                <w:ilvl w:val="0"/>
                <w:numId w:val="50"/>
              </w:numPr>
              <w:rPr>
                <w:szCs w:val="24"/>
              </w:rPr>
            </w:pPr>
            <w:r w:rsidRPr="00AD7BE9">
              <w:rPr>
                <w:szCs w:val="24"/>
              </w:rPr>
              <w:t>Basic</w:t>
            </w:r>
            <w:r w:rsidR="00D672BF" w:rsidRPr="00AD7BE9">
              <w:rPr>
                <w:szCs w:val="24"/>
              </w:rPr>
              <w:t xml:space="preserve"> understanding of advocacy, policy, and </w:t>
            </w:r>
            <w:r w:rsidRPr="00AD7BE9">
              <w:rPr>
                <w:szCs w:val="24"/>
              </w:rPr>
              <w:t>government systems</w:t>
            </w:r>
            <w:r w:rsidR="00D672BF" w:rsidRPr="00AD7BE9">
              <w:rPr>
                <w:szCs w:val="24"/>
              </w:rPr>
              <w:t xml:space="preserve"> in the host country</w:t>
            </w:r>
          </w:p>
          <w:p w14:paraId="6C70E221" w14:textId="77777777" w:rsidR="009D71A4" w:rsidRPr="00AD7BE9" w:rsidRDefault="009D71A4" w:rsidP="00AD7BE9">
            <w:pPr>
              <w:pStyle w:val="ListParagraph"/>
              <w:numPr>
                <w:ilvl w:val="0"/>
                <w:numId w:val="50"/>
              </w:numPr>
              <w:rPr>
                <w:szCs w:val="24"/>
              </w:rPr>
            </w:pPr>
            <w:r w:rsidRPr="00AD7BE9">
              <w:rPr>
                <w:szCs w:val="24"/>
              </w:rPr>
              <w:t xml:space="preserve">Experience managing teams for resource mobilisation and submitting proposals </w:t>
            </w:r>
            <w:proofErr w:type="gramStart"/>
            <w:r w:rsidRPr="00AD7BE9">
              <w:rPr>
                <w:szCs w:val="24"/>
              </w:rPr>
              <w:t>in excess of</w:t>
            </w:r>
            <w:proofErr w:type="gramEnd"/>
            <w:r w:rsidRPr="00AD7BE9">
              <w:rPr>
                <w:szCs w:val="24"/>
              </w:rPr>
              <w:t xml:space="preserve"> US$10 million</w:t>
            </w:r>
          </w:p>
          <w:p w14:paraId="419FF710" w14:textId="77777777" w:rsidR="00E433C1" w:rsidRPr="00AD7BE9" w:rsidRDefault="00E433C1" w:rsidP="00AD7BE9">
            <w:pPr>
              <w:pStyle w:val="ListParagraph"/>
              <w:numPr>
                <w:ilvl w:val="0"/>
                <w:numId w:val="50"/>
              </w:numPr>
              <w:rPr>
                <w:szCs w:val="24"/>
              </w:rPr>
            </w:pPr>
            <w:r w:rsidRPr="00AD7BE9">
              <w:rPr>
                <w:szCs w:val="24"/>
              </w:rPr>
              <w:t>Credibility to lobby, influence and represent Save the Children at all levels</w:t>
            </w:r>
          </w:p>
          <w:p w14:paraId="30D5EA05" w14:textId="77777777" w:rsidR="00C5216F" w:rsidRPr="00AD7BE9" w:rsidRDefault="00C5216F" w:rsidP="00AD7BE9">
            <w:pPr>
              <w:pStyle w:val="ListParagraph"/>
              <w:numPr>
                <w:ilvl w:val="0"/>
                <w:numId w:val="50"/>
              </w:numPr>
              <w:rPr>
                <w:szCs w:val="24"/>
              </w:rPr>
            </w:pPr>
            <w:r w:rsidRPr="00AD7BE9">
              <w:rPr>
                <w:szCs w:val="24"/>
              </w:rPr>
              <w:t>Experience working with high level government agencies and academics on issues related to children</w:t>
            </w:r>
          </w:p>
          <w:p w14:paraId="197F870E" w14:textId="77777777" w:rsidR="006F6A6E" w:rsidRPr="00AD7BE9" w:rsidRDefault="000F28D7" w:rsidP="00AD7BE9">
            <w:pPr>
              <w:pStyle w:val="ListParagraph"/>
              <w:numPr>
                <w:ilvl w:val="0"/>
                <w:numId w:val="50"/>
              </w:numPr>
              <w:rPr>
                <w:szCs w:val="24"/>
              </w:rPr>
            </w:pPr>
            <w:r w:rsidRPr="00AD7BE9">
              <w:rPr>
                <w:szCs w:val="24"/>
              </w:rPr>
              <w:t>Strong s</w:t>
            </w:r>
            <w:r w:rsidR="00C5216F" w:rsidRPr="00AD7BE9">
              <w:rPr>
                <w:szCs w:val="24"/>
              </w:rPr>
              <w:t xml:space="preserve">kills and </w:t>
            </w:r>
            <w:r w:rsidRPr="00AD7BE9">
              <w:rPr>
                <w:szCs w:val="24"/>
              </w:rPr>
              <w:t xml:space="preserve">proven </w:t>
            </w:r>
            <w:r w:rsidR="00C5216F" w:rsidRPr="00AD7BE9">
              <w:rPr>
                <w:szCs w:val="24"/>
              </w:rPr>
              <w:t>experience i</w:t>
            </w:r>
            <w:r w:rsidR="00DF24AD" w:rsidRPr="00AD7BE9">
              <w:rPr>
                <w:szCs w:val="24"/>
              </w:rPr>
              <w:t xml:space="preserve">n </w:t>
            </w:r>
            <w:r w:rsidR="0003795C" w:rsidRPr="00AD7BE9">
              <w:rPr>
                <w:szCs w:val="24"/>
              </w:rPr>
              <w:t xml:space="preserve">new </w:t>
            </w:r>
            <w:r w:rsidR="00C5216F" w:rsidRPr="00AD7BE9">
              <w:rPr>
                <w:szCs w:val="24"/>
              </w:rPr>
              <w:t>program development</w:t>
            </w:r>
            <w:r w:rsidR="00E433C1" w:rsidRPr="00AD7BE9">
              <w:rPr>
                <w:szCs w:val="24"/>
              </w:rPr>
              <w:t xml:space="preserve">, project design, </w:t>
            </w:r>
            <w:r w:rsidR="007D692C" w:rsidRPr="00AD7BE9">
              <w:rPr>
                <w:szCs w:val="24"/>
              </w:rPr>
              <w:t xml:space="preserve">and </w:t>
            </w:r>
            <w:r w:rsidR="00E433C1" w:rsidRPr="00AD7BE9">
              <w:rPr>
                <w:szCs w:val="24"/>
              </w:rPr>
              <w:t>donor proposal design with corporate</w:t>
            </w:r>
            <w:r w:rsidRPr="00AD7BE9">
              <w:rPr>
                <w:szCs w:val="24"/>
              </w:rPr>
              <w:t>, foundations and institutional donors</w:t>
            </w:r>
          </w:p>
          <w:p w14:paraId="4C6CD144" w14:textId="77777777" w:rsidR="00E433C1" w:rsidRPr="00AD7BE9" w:rsidRDefault="00E433C1" w:rsidP="00AD7BE9">
            <w:pPr>
              <w:pStyle w:val="ListParagraph"/>
              <w:numPr>
                <w:ilvl w:val="0"/>
                <w:numId w:val="50"/>
              </w:numPr>
              <w:rPr>
                <w:szCs w:val="24"/>
              </w:rPr>
            </w:pPr>
            <w:r w:rsidRPr="00AD7BE9">
              <w:rPr>
                <w:szCs w:val="24"/>
              </w:rPr>
              <w:t xml:space="preserve">Strong skills and proven experience in leading strategic planning, change management and program management processes; </w:t>
            </w:r>
            <w:proofErr w:type="gramStart"/>
            <w:r w:rsidRPr="00AD7BE9">
              <w:rPr>
                <w:szCs w:val="24"/>
              </w:rPr>
              <w:t>also</w:t>
            </w:r>
            <w:proofErr w:type="gramEnd"/>
            <w:r w:rsidRPr="00AD7BE9">
              <w:rPr>
                <w:szCs w:val="24"/>
              </w:rPr>
              <w:t xml:space="preserve"> from the knowledge and learning perspective </w:t>
            </w:r>
          </w:p>
          <w:p w14:paraId="05A50BDA" w14:textId="77777777" w:rsidR="00E621C9" w:rsidRPr="00AD7BE9" w:rsidRDefault="00B50966" w:rsidP="00AD7BE9">
            <w:pPr>
              <w:pStyle w:val="ListParagraph"/>
              <w:numPr>
                <w:ilvl w:val="0"/>
                <w:numId w:val="50"/>
              </w:numPr>
              <w:rPr>
                <w:szCs w:val="24"/>
              </w:rPr>
            </w:pPr>
            <w:r w:rsidRPr="00AD7BE9">
              <w:rPr>
                <w:szCs w:val="24"/>
              </w:rPr>
              <w:t>D</w:t>
            </w:r>
            <w:r w:rsidR="00E621C9" w:rsidRPr="00AD7BE9">
              <w:rPr>
                <w:szCs w:val="24"/>
              </w:rPr>
              <w:t>eveloping and managing monitoring</w:t>
            </w:r>
            <w:r w:rsidRPr="00AD7BE9">
              <w:rPr>
                <w:szCs w:val="24"/>
              </w:rPr>
              <w:t xml:space="preserve">, </w:t>
            </w:r>
            <w:r w:rsidR="00755B40" w:rsidRPr="00AD7BE9">
              <w:rPr>
                <w:szCs w:val="24"/>
              </w:rPr>
              <w:t>evaluation and</w:t>
            </w:r>
            <w:r w:rsidR="00E621C9" w:rsidRPr="00AD7BE9">
              <w:rPr>
                <w:szCs w:val="24"/>
              </w:rPr>
              <w:t xml:space="preserve"> learning systems</w:t>
            </w:r>
          </w:p>
          <w:p w14:paraId="27C45E1F" w14:textId="77777777" w:rsidR="00D41125" w:rsidRPr="00AD7BE9" w:rsidRDefault="00D41125" w:rsidP="00AD7BE9">
            <w:pPr>
              <w:pStyle w:val="ListParagraph"/>
              <w:numPr>
                <w:ilvl w:val="0"/>
                <w:numId w:val="50"/>
              </w:numPr>
              <w:rPr>
                <w:szCs w:val="24"/>
              </w:rPr>
            </w:pPr>
            <w:r w:rsidRPr="00AD7BE9">
              <w:rPr>
                <w:szCs w:val="24"/>
              </w:rPr>
              <w:t xml:space="preserve">Excellent listening, inter-personal, communication and networking skills; </w:t>
            </w:r>
            <w:r w:rsidR="00E433C1" w:rsidRPr="00AD7BE9">
              <w:rPr>
                <w:szCs w:val="24"/>
              </w:rPr>
              <w:t xml:space="preserve">and an </w:t>
            </w:r>
            <w:r w:rsidRPr="00AD7BE9">
              <w:rPr>
                <w:szCs w:val="24"/>
              </w:rPr>
              <w:t xml:space="preserve">ability to work with diversified populations </w:t>
            </w:r>
          </w:p>
          <w:p w14:paraId="335BA062" w14:textId="77777777" w:rsidR="00E433C1" w:rsidRPr="00AD7BE9" w:rsidRDefault="00E433C1" w:rsidP="00AD7BE9">
            <w:pPr>
              <w:pStyle w:val="ListParagraph"/>
              <w:numPr>
                <w:ilvl w:val="0"/>
                <w:numId w:val="50"/>
              </w:numPr>
              <w:rPr>
                <w:szCs w:val="24"/>
              </w:rPr>
            </w:pPr>
            <w:r w:rsidRPr="00AD7BE9">
              <w:rPr>
                <w:szCs w:val="24"/>
              </w:rPr>
              <w:t>Skills such as t</w:t>
            </w:r>
            <w:r w:rsidR="00C5216F" w:rsidRPr="00AD7BE9">
              <w:rPr>
                <w:szCs w:val="24"/>
              </w:rPr>
              <w:t>raining</w:t>
            </w:r>
            <w:r w:rsidR="00CD4874" w:rsidRPr="00AD7BE9">
              <w:rPr>
                <w:szCs w:val="24"/>
              </w:rPr>
              <w:t xml:space="preserve">, </w:t>
            </w:r>
            <w:r w:rsidR="00E621C9" w:rsidRPr="00AD7BE9">
              <w:rPr>
                <w:szCs w:val="24"/>
              </w:rPr>
              <w:t xml:space="preserve">capacity building, </w:t>
            </w:r>
            <w:r w:rsidR="00CD4874" w:rsidRPr="00AD7BE9">
              <w:rPr>
                <w:szCs w:val="24"/>
              </w:rPr>
              <w:t>c</w:t>
            </w:r>
            <w:r w:rsidR="00E621C9" w:rsidRPr="00AD7BE9">
              <w:rPr>
                <w:szCs w:val="24"/>
              </w:rPr>
              <w:t>oaching</w:t>
            </w:r>
            <w:r w:rsidRPr="00AD7BE9">
              <w:rPr>
                <w:szCs w:val="24"/>
              </w:rPr>
              <w:t xml:space="preserve">, mentorship, problem solving, and understanding of project cycle management and coordination </w:t>
            </w:r>
          </w:p>
          <w:p w14:paraId="5D249043" w14:textId="77777777" w:rsidR="00E621C9" w:rsidRPr="00AD7BE9" w:rsidRDefault="00E433C1" w:rsidP="00AD7BE9">
            <w:pPr>
              <w:pStyle w:val="ListParagraph"/>
              <w:numPr>
                <w:ilvl w:val="0"/>
                <w:numId w:val="50"/>
              </w:numPr>
              <w:rPr>
                <w:szCs w:val="24"/>
              </w:rPr>
            </w:pPr>
            <w:r w:rsidRPr="00AD7BE9">
              <w:rPr>
                <w:szCs w:val="24"/>
              </w:rPr>
              <w:t>High level of self-awareness and willingness to take criticism as an opportunity for growth and self-development</w:t>
            </w:r>
          </w:p>
          <w:p w14:paraId="5EBF512D" w14:textId="77777777" w:rsidR="0003795C" w:rsidRPr="00AD7BE9" w:rsidRDefault="00D672BF" w:rsidP="00AD7BE9">
            <w:pPr>
              <w:pStyle w:val="ListParagraph"/>
              <w:numPr>
                <w:ilvl w:val="0"/>
                <w:numId w:val="50"/>
              </w:numPr>
              <w:rPr>
                <w:szCs w:val="24"/>
              </w:rPr>
            </w:pPr>
            <w:r w:rsidRPr="00AD7BE9">
              <w:rPr>
                <w:szCs w:val="24"/>
              </w:rPr>
              <w:t>Ability to research, write and represent well</w:t>
            </w:r>
            <w:r w:rsidR="00E433C1" w:rsidRPr="00AD7BE9">
              <w:rPr>
                <w:szCs w:val="24"/>
              </w:rPr>
              <w:t>, manage time, multi-task and delegate tasks</w:t>
            </w:r>
          </w:p>
        </w:tc>
      </w:tr>
      <w:tr w:rsidR="00E621C9" w:rsidRPr="00B44DFA" w14:paraId="168F1042" w14:textId="77777777" w:rsidTr="00DB0FEC">
        <w:tc>
          <w:tcPr>
            <w:tcW w:w="10217" w:type="dxa"/>
            <w:gridSpan w:val="2"/>
            <w:tcBorders>
              <w:top w:val="single" w:sz="4" w:space="0" w:color="000000"/>
              <w:left w:val="single" w:sz="4" w:space="0" w:color="000000"/>
              <w:bottom w:val="single" w:sz="4" w:space="0" w:color="000000"/>
              <w:right w:val="single" w:sz="4" w:space="0" w:color="000000"/>
            </w:tcBorders>
          </w:tcPr>
          <w:p w14:paraId="6C3E8EAD" w14:textId="77777777" w:rsidR="00DD5042" w:rsidRPr="00AD7BE9" w:rsidRDefault="00E621C9" w:rsidP="00B44DFA">
            <w:pPr>
              <w:rPr>
                <w:b/>
                <w:bCs/>
                <w:szCs w:val="24"/>
              </w:rPr>
            </w:pPr>
            <w:r w:rsidRPr="00AD7BE9">
              <w:rPr>
                <w:b/>
                <w:bCs/>
                <w:szCs w:val="24"/>
              </w:rPr>
              <w:t>Date of issue:</w:t>
            </w:r>
            <w:r w:rsidR="00DD5042" w:rsidRPr="00AD7BE9">
              <w:rPr>
                <w:b/>
                <w:bCs/>
                <w:szCs w:val="24"/>
              </w:rPr>
              <w:t xml:space="preserve"> </w:t>
            </w:r>
            <w:r w:rsidR="002C2F14" w:rsidRPr="00AD7BE9">
              <w:rPr>
                <w:b/>
                <w:bCs/>
                <w:szCs w:val="24"/>
              </w:rPr>
              <w:t>14 May 2018</w:t>
            </w:r>
            <w:r w:rsidRPr="00AD7BE9">
              <w:rPr>
                <w:b/>
                <w:bCs/>
                <w:szCs w:val="24"/>
              </w:rPr>
              <w:t xml:space="preserve">           </w:t>
            </w:r>
            <w:r w:rsidR="001C1B1F" w:rsidRPr="00AD7BE9">
              <w:rPr>
                <w:b/>
                <w:bCs/>
                <w:szCs w:val="24"/>
              </w:rPr>
              <w:tab/>
            </w:r>
            <w:r w:rsidR="001C1B1F" w:rsidRPr="00AD7BE9">
              <w:rPr>
                <w:b/>
                <w:bCs/>
                <w:szCs w:val="24"/>
              </w:rPr>
              <w:tab/>
            </w:r>
          </w:p>
          <w:p w14:paraId="36F46EF8" w14:textId="77777777" w:rsidR="00DD5042" w:rsidRPr="00AD7BE9" w:rsidRDefault="00DD5042" w:rsidP="00B44DFA">
            <w:pPr>
              <w:rPr>
                <w:b/>
                <w:bCs/>
                <w:szCs w:val="24"/>
              </w:rPr>
            </w:pPr>
            <w:r w:rsidRPr="00AD7BE9">
              <w:rPr>
                <w:b/>
                <w:bCs/>
                <w:szCs w:val="24"/>
              </w:rPr>
              <w:t>Date of revision: 10 July 2022</w:t>
            </w:r>
          </w:p>
          <w:p w14:paraId="78D09E59" w14:textId="77777777" w:rsidR="00E621C9" w:rsidRPr="00AD7BE9" w:rsidRDefault="00AD7BE9" w:rsidP="00B44DFA">
            <w:pPr>
              <w:rPr>
                <w:b/>
                <w:bCs/>
                <w:szCs w:val="24"/>
              </w:rPr>
            </w:pPr>
            <w:r w:rsidRPr="00AD7BE9">
              <w:rPr>
                <w:b/>
                <w:bCs/>
                <w:szCs w:val="24"/>
              </w:rPr>
              <w:t>Date of second revision: 05 June 2025</w:t>
            </w:r>
          </w:p>
          <w:p w14:paraId="5A51FE21" w14:textId="0E076D25" w:rsidR="00AD7BE9" w:rsidRPr="00B44DFA" w:rsidRDefault="00AD7BE9" w:rsidP="00B44DFA">
            <w:pPr>
              <w:rPr>
                <w:szCs w:val="24"/>
              </w:rPr>
            </w:pPr>
          </w:p>
        </w:tc>
      </w:tr>
    </w:tbl>
    <w:p w14:paraId="695FA07B" w14:textId="77777777" w:rsidR="00FE3A77" w:rsidRPr="00B44DFA" w:rsidRDefault="00FE3A77" w:rsidP="00B44DFA">
      <w:pPr>
        <w:rPr>
          <w:szCs w:val="24"/>
        </w:rPr>
      </w:pPr>
    </w:p>
    <w:sectPr w:rsidR="00FE3A77" w:rsidRPr="00B44DFA" w:rsidSect="00923426">
      <w:headerReference w:type="default" r:id="rId8"/>
      <w:footerReference w:type="default" r:id="rId9"/>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6BEF4" w14:textId="77777777" w:rsidR="00C179A7" w:rsidRDefault="00C179A7">
      <w:r>
        <w:separator/>
      </w:r>
    </w:p>
  </w:endnote>
  <w:endnote w:type="continuationSeparator" w:id="0">
    <w:p w14:paraId="7FC62838" w14:textId="77777777" w:rsidR="00C179A7" w:rsidRDefault="00C1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7F2D" w14:textId="77777777" w:rsidR="00FB2543" w:rsidRDefault="00FB2543">
    <w:pPr>
      <w:pStyle w:val="Footer"/>
      <w:pBdr>
        <w:top w:val="single" w:sz="4" w:space="0" w:color="000000"/>
      </w:pBdr>
      <w:ind w:left="-142"/>
      <w:rPr>
        <w:rFonts w:ascii="Gill Sans MT" w:hAnsi="Gill Sans MT"/>
        <w:b/>
        <w:i/>
        <w:smallCaps/>
        <w:sz w:val="20"/>
      </w:rPr>
    </w:pPr>
    <w:r>
      <w:rPr>
        <w:rFonts w:ascii="Gill Sans MT" w:hAnsi="Gill Sans MT"/>
        <w:b/>
        <w:i/>
        <w:smallCaps/>
        <w:sz w:val="20"/>
      </w:rPr>
      <w:t xml:space="preserve">date: </w:t>
    </w:r>
    <w:r w:rsidR="00310D9A">
      <w:rPr>
        <w:rFonts w:ascii="Gill Sans MT" w:hAnsi="Gill Sans MT"/>
        <w:b/>
        <w:i/>
        <w:smallCaps/>
        <w:sz w:val="20"/>
      </w:rPr>
      <w:t>June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1F3C6" w14:textId="77777777" w:rsidR="00C179A7" w:rsidRDefault="00C179A7">
      <w:r>
        <w:separator/>
      </w:r>
    </w:p>
  </w:footnote>
  <w:footnote w:type="continuationSeparator" w:id="0">
    <w:p w14:paraId="63740A84" w14:textId="77777777" w:rsidR="00C179A7" w:rsidRDefault="00C1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2A8D" w14:textId="77777777" w:rsidR="00FB2543" w:rsidRDefault="00FB2543">
    <w:pPr>
      <w:pStyle w:val="Header"/>
      <w:ind w:left="-142"/>
      <w:jc w:val="center"/>
      <w:rPr>
        <w:rFonts w:ascii="Arial" w:hAnsi="Arial" w:cs="Arial"/>
        <w:b/>
        <w:smallCaps/>
        <w:szCs w:val="24"/>
      </w:rPr>
    </w:pPr>
    <w:r w:rsidRPr="00B45673">
      <w:rPr>
        <w:rFonts w:ascii="Arial" w:hAnsi="Arial" w:cs="Arial"/>
        <w:b/>
        <w:smallCaps/>
        <w:szCs w:val="24"/>
      </w:rPr>
      <w:t xml:space="preserve">save the children </w:t>
    </w:r>
  </w:p>
  <w:p w14:paraId="14222490" w14:textId="77777777" w:rsidR="00FB2543" w:rsidRPr="00B45673" w:rsidRDefault="00FB2543">
    <w:pPr>
      <w:pStyle w:val="Header"/>
      <w:ind w:left="-142"/>
      <w:jc w:val="center"/>
      <w:rPr>
        <w:rFonts w:ascii="Arial" w:hAnsi="Arial" w:cs="Arial"/>
        <w:b/>
        <w:smallCaps/>
        <w:szCs w:val="24"/>
      </w:rPr>
    </w:pPr>
    <w:r w:rsidRPr="00B45673">
      <w:rPr>
        <w:rFonts w:ascii="Arial" w:hAnsi="Arial" w:cs="Arial"/>
        <w:b/>
        <w:smallCaps/>
        <w:szCs w:val="24"/>
      </w:rPr>
      <w:t>international</w:t>
    </w:r>
    <w:r>
      <w:rPr>
        <w:rFonts w:ascii="Arial" w:hAnsi="Arial" w:cs="Arial"/>
        <w:b/>
        <w:smallCaps/>
        <w:szCs w:val="24"/>
      </w:rPr>
      <w:t xml:space="preserve"> programs</w:t>
    </w:r>
  </w:p>
  <w:p w14:paraId="7CE16AC5" w14:textId="77777777" w:rsidR="00FB2543" w:rsidRPr="00B45673" w:rsidRDefault="00FB2543">
    <w:pPr>
      <w:pStyle w:val="Header"/>
      <w:ind w:left="0"/>
      <w:jc w:val="center"/>
      <w:rPr>
        <w:rFonts w:ascii="Arial" w:hAnsi="Arial" w:cs="Arial"/>
        <w:b/>
        <w:smallCaps/>
        <w:szCs w:val="24"/>
      </w:rPr>
    </w:pPr>
    <w:r w:rsidRPr="00B45673">
      <w:rPr>
        <w:rFonts w:ascii="Arial" w:hAnsi="Arial" w:cs="Arial"/>
        <w:b/>
        <w:smallCaps/>
        <w:szCs w:val="24"/>
      </w:rPr>
      <w:t>role profile</w:t>
    </w:r>
  </w:p>
  <w:p w14:paraId="6ECA0C30" w14:textId="77777777" w:rsidR="00FB2543" w:rsidRDefault="00FB2543">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Style2"/>
      <w:lvlText w:val="%1."/>
      <w:lvlJc w:val="left"/>
      <w:pPr>
        <w:tabs>
          <w:tab w:val="num" w:pos="1304"/>
        </w:tabs>
        <w:ind w:left="1304" w:hanging="1304"/>
      </w:pPr>
      <w:rPr>
        <w:rFonts w:cs="Times New Roman"/>
      </w:rPr>
    </w:lvl>
    <w:lvl w:ilvl="1">
      <w:start w:val="1"/>
      <w:numFmt w:val="decimal"/>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502"/>
        </w:tabs>
        <w:ind w:left="502"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1985424"/>
    <w:multiLevelType w:val="hybridMultilevel"/>
    <w:tmpl w:val="57FA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F40AF6"/>
    <w:multiLevelType w:val="hybridMultilevel"/>
    <w:tmpl w:val="65D8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8F1D64"/>
    <w:multiLevelType w:val="hybridMultilevel"/>
    <w:tmpl w:val="8EAA8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1D5A68"/>
    <w:multiLevelType w:val="hybridMultilevel"/>
    <w:tmpl w:val="29D6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B47A26"/>
    <w:multiLevelType w:val="hybridMultilevel"/>
    <w:tmpl w:val="CC20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485B37"/>
    <w:multiLevelType w:val="multilevel"/>
    <w:tmpl w:val="26A0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8F4A42"/>
    <w:multiLevelType w:val="hybridMultilevel"/>
    <w:tmpl w:val="3AE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171208"/>
    <w:multiLevelType w:val="hybridMultilevel"/>
    <w:tmpl w:val="FDB83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3B7184"/>
    <w:multiLevelType w:val="hybridMultilevel"/>
    <w:tmpl w:val="5FC8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E7619"/>
    <w:multiLevelType w:val="hybridMultilevel"/>
    <w:tmpl w:val="C5C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B62ACA"/>
    <w:multiLevelType w:val="multilevel"/>
    <w:tmpl w:val="7650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423376"/>
    <w:multiLevelType w:val="hybridMultilevel"/>
    <w:tmpl w:val="BDCAAA0A"/>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220149CB"/>
    <w:multiLevelType w:val="hybridMultilevel"/>
    <w:tmpl w:val="84845F0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15:restartNumberingAfterBreak="0">
    <w:nsid w:val="22F5445A"/>
    <w:multiLevelType w:val="hybridMultilevel"/>
    <w:tmpl w:val="045451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255140B1"/>
    <w:multiLevelType w:val="hybridMultilevel"/>
    <w:tmpl w:val="087E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802458"/>
    <w:multiLevelType w:val="hybridMultilevel"/>
    <w:tmpl w:val="172E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DB7BB6"/>
    <w:multiLevelType w:val="hybridMultilevel"/>
    <w:tmpl w:val="6F84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7D2605"/>
    <w:multiLevelType w:val="hybridMultilevel"/>
    <w:tmpl w:val="055E4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9E3AE7"/>
    <w:multiLevelType w:val="hybridMultilevel"/>
    <w:tmpl w:val="FB7A1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B1219D0"/>
    <w:multiLevelType w:val="hybridMultilevel"/>
    <w:tmpl w:val="D6F03BF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C2A0624"/>
    <w:multiLevelType w:val="hybridMultilevel"/>
    <w:tmpl w:val="42B47C8E"/>
    <w:lvl w:ilvl="0" w:tplc="B20273AE">
      <w:start w:val="1"/>
      <w:numFmt w:val="bullet"/>
      <w:lvlText w:val=""/>
      <w:lvlJc w:val="left"/>
      <w:pPr>
        <w:ind w:left="502"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631E80"/>
    <w:multiLevelType w:val="hybridMultilevel"/>
    <w:tmpl w:val="AD2E6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53735BE"/>
    <w:multiLevelType w:val="hybridMultilevel"/>
    <w:tmpl w:val="DB56155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4" w15:restartNumberingAfterBreak="0">
    <w:nsid w:val="37556617"/>
    <w:multiLevelType w:val="hybridMultilevel"/>
    <w:tmpl w:val="A60EF1D2"/>
    <w:lvl w:ilvl="0" w:tplc="04090001">
      <w:start w:val="1"/>
      <w:numFmt w:val="bullet"/>
      <w:lvlText w:val=""/>
      <w:lvlJc w:val="left"/>
      <w:pPr>
        <w:ind w:left="785" w:hanging="360"/>
      </w:pPr>
      <w:rPr>
        <w:rFonts w:ascii="Symbol" w:hAnsi="Symbol" w:hint="default"/>
      </w:rPr>
    </w:lvl>
    <w:lvl w:ilvl="1" w:tplc="04090019" w:tentative="1">
      <w:start w:val="1"/>
      <w:numFmt w:val="lowerLetter"/>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lowerLetter"/>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lowerLetter"/>
      <w:lvlText w:val="%8)"/>
      <w:lvlJc w:val="left"/>
      <w:pPr>
        <w:ind w:left="3698" w:hanging="480"/>
      </w:pPr>
    </w:lvl>
    <w:lvl w:ilvl="8" w:tplc="0409001B" w:tentative="1">
      <w:start w:val="1"/>
      <w:numFmt w:val="lowerRoman"/>
      <w:lvlText w:val="%9."/>
      <w:lvlJc w:val="right"/>
      <w:pPr>
        <w:ind w:left="4178" w:hanging="480"/>
      </w:pPr>
    </w:lvl>
  </w:abstractNum>
  <w:abstractNum w:abstractNumId="35" w15:restartNumberingAfterBreak="0">
    <w:nsid w:val="38177B06"/>
    <w:multiLevelType w:val="multilevel"/>
    <w:tmpl w:val="B66C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CA4F97"/>
    <w:multiLevelType w:val="multilevel"/>
    <w:tmpl w:val="48A6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F13AEA"/>
    <w:multiLevelType w:val="multilevel"/>
    <w:tmpl w:val="D990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2A1F30"/>
    <w:multiLevelType w:val="hybridMultilevel"/>
    <w:tmpl w:val="31F4E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D645532"/>
    <w:multiLevelType w:val="hybridMultilevel"/>
    <w:tmpl w:val="6B529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E8E0510"/>
    <w:multiLevelType w:val="hybridMultilevel"/>
    <w:tmpl w:val="C5B2B93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1" w15:restartNumberingAfterBreak="0">
    <w:nsid w:val="3FCB0D8D"/>
    <w:multiLevelType w:val="hybridMultilevel"/>
    <w:tmpl w:val="0F34BBD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2" w15:restartNumberingAfterBreak="0">
    <w:nsid w:val="42DA79BD"/>
    <w:multiLevelType w:val="hybridMultilevel"/>
    <w:tmpl w:val="4DE81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6B2658D"/>
    <w:multiLevelType w:val="hybridMultilevel"/>
    <w:tmpl w:val="53F09E9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4" w15:restartNumberingAfterBreak="0">
    <w:nsid w:val="4F6764D2"/>
    <w:multiLevelType w:val="hybridMultilevel"/>
    <w:tmpl w:val="12E43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43123C9"/>
    <w:multiLevelType w:val="hybridMultilevel"/>
    <w:tmpl w:val="3C0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A3521A"/>
    <w:multiLevelType w:val="hybridMultilevel"/>
    <w:tmpl w:val="CF125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BB04AC4"/>
    <w:multiLevelType w:val="hybridMultilevel"/>
    <w:tmpl w:val="0CE6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BC00F1"/>
    <w:multiLevelType w:val="hybridMultilevel"/>
    <w:tmpl w:val="85323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F6915B1"/>
    <w:multiLevelType w:val="hybridMultilevel"/>
    <w:tmpl w:val="AE4E593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0" w15:restartNumberingAfterBreak="0">
    <w:nsid w:val="673772F9"/>
    <w:multiLevelType w:val="hybridMultilevel"/>
    <w:tmpl w:val="3960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B141A4"/>
    <w:multiLevelType w:val="hybridMultilevel"/>
    <w:tmpl w:val="001A2CE6"/>
    <w:lvl w:ilvl="0" w:tplc="C2E44AC0">
      <w:start w:val="1"/>
      <w:numFmt w:val="decimal"/>
      <w:lvlText w:val="%1."/>
      <w:lvlJc w:val="left"/>
      <w:pPr>
        <w:ind w:left="420" w:hanging="42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69040D4F"/>
    <w:multiLevelType w:val="multilevel"/>
    <w:tmpl w:val="735C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106571"/>
    <w:multiLevelType w:val="multilevel"/>
    <w:tmpl w:val="EC6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E42CD8"/>
    <w:multiLevelType w:val="hybridMultilevel"/>
    <w:tmpl w:val="301AC904"/>
    <w:lvl w:ilvl="0" w:tplc="04090003">
      <w:start w:val="1"/>
      <w:numFmt w:val="bullet"/>
      <w:lvlText w:val="o"/>
      <w:lvlJc w:val="left"/>
      <w:pPr>
        <w:ind w:left="1056" w:hanging="360"/>
      </w:pPr>
      <w:rPr>
        <w:rFonts w:ascii="Courier New" w:hAnsi="Courier New"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55" w15:restartNumberingAfterBreak="0">
    <w:nsid w:val="6B6A1A82"/>
    <w:multiLevelType w:val="hybridMultilevel"/>
    <w:tmpl w:val="59A4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702624"/>
    <w:multiLevelType w:val="hybridMultilevel"/>
    <w:tmpl w:val="E5A0DEE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7" w15:restartNumberingAfterBreak="0">
    <w:nsid w:val="6E63239C"/>
    <w:multiLevelType w:val="multilevel"/>
    <w:tmpl w:val="7DDA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321058">
    <w:abstractNumId w:val="0"/>
  </w:num>
  <w:num w:numId="2" w16cid:durableId="490609357">
    <w:abstractNumId w:val="2"/>
  </w:num>
  <w:num w:numId="3" w16cid:durableId="1178152692">
    <w:abstractNumId w:val="41"/>
  </w:num>
  <w:num w:numId="4" w16cid:durableId="1326323369">
    <w:abstractNumId w:val="49"/>
  </w:num>
  <w:num w:numId="5" w16cid:durableId="1575628634">
    <w:abstractNumId w:val="24"/>
  </w:num>
  <w:num w:numId="6" w16cid:durableId="2132744527">
    <w:abstractNumId w:val="40"/>
  </w:num>
  <w:num w:numId="7" w16cid:durableId="1356157782">
    <w:abstractNumId w:val="30"/>
  </w:num>
  <w:num w:numId="8" w16cid:durableId="1864971944">
    <w:abstractNumId w:val="31"/>
  </w:num>
  <w:num w:numId="9" w16cid:durableId="983123296">
    <w:abstractNumId w:val="19"/>
  </w:num>
  <w:num w:numId="10" w16cid:durableId="1886987259">
    <w:abstractNumId w:val="55"/>
  </w:num>
  <w:num w:numId="11" w16cid:durableId="190650961">
    <w:abstractNumId w:val="11"/>
  </w:num>
  <w:num w:numId="12" w16cid:durableId="1516267903">
    <w:abstractNumId w:val="47"/>
  </w:num>
  <w:num w:numId="13" w16cid:durableId="1222181864">
    <w:abstractNumId w:val="22"/>
  </w:num>
  <w:num w:numId="14" w16cid:durableId="1389955422">
    <w:abstractNumId w:val="33"/>
  </w:num>
  <w:num w:numId="15" w16cid:durableId="1228226444">
    <w:abstractNumId w:val="26"/>
  </w:num>
  <w:num w:numId="16" w16cid:durableId="733625041">
    <w:abstractNumId w:val="15"/>
  </w:num>
  <w:num w:numId="17" w16cid:durableId="321786184">
    <w:abstractNumId w:val="50"/>
  </w:num>
  <w:num w:numId="18" w16cid:durableId="2023773616">
    <w:abstractNumId w:val="14"/>
  </w:num>
  <w:num w:numId="19" w16cid:durableId="1062942368">
    <w:abstractNumId w:val="25"/>
  </w:num>
  <w:num w:numId="20" w16cid:durableId="1825778867">
    <w:abstractNumId w:val="17"/>
  </w:num>
  <w:num w:numId="21" w16cid:durableId="786047692">
    <w:abstractNumId w:val="27"/>
  </w:num>
  <w:num w:numId="22" w16cid:durableId="1068921680">
    <w:abstractNumId w:val="45"/>
  </w:num>
  <w:num w:numId="23" w16cid:durableId="244075126">
    <w:abstractNumId w:val="20"/>
  </w:num>
  <w:num w:numId="24" w16cid:durableId="1817330422">
    <w:abstractNumId w:val="56"/>
  </w:num>
  <w:num w:numId="25" w16cid:durableId="771047306">
    <w:abstractNumId w:val="51"/>
  </w:num>
  <w:num w:numId="26" w16cid:durableId="1867982926">
    <w:abstractNumId w:val="23"/>
  </w:num>
  <w:num w:numId="27" w16cid:durableId="176314799">
    <w:abstractNumId w:val="34"/>
  </w:num>
  <w:num w:numId="28" w16cid:durableId="1278221763">
    <w:abstractNumId w:val="43"/>
  </w:num>
  <w:num w:numId="29" w16cid:durableId="579753406">
    <w:abstractNumId w:val="8"/>
  </w:num>
  <w:num w:numId="30" w16cid:durableId="1384211967">
    <w:abstractNumId w:val="54"/>
  </w:num>
  <w:num w:numId="31" w16cid:durableId="962619802">
    <w:abstractNumId w:val="57"/>
  </w:num>
  <w:num w:numId="32" w16cid:durableId="2031293239">
    <w:abstractNumId w:val="16"/>
  </w:num>
  <w:num w:numId="33" w16cid:durableId="338431038">
    <w:abstractNumId w:val="52"/>
  </w:num>
  <w:num w:numId="34" w16cid:durableId="330526328">
    <w:abstractNumId w:val="53"/>
  </w:num>
  <w:num w:numId="35" w16cid:durableId="429855726">
    <w:abstractNumId w:val="35"/>
  </w:num>
  <w:num w:numId="36" w16cid:durableId="1119103802">
    <w:abstractNumId w:val="36"/>
  </w:num>
  <w:num w:numId="37" w16cid:durableId="307593008">
    <w:abstractNumId w:val="21"/>
  </w:num>
  <w:num w:numId="38" w16cid:durableId="2107269726">
    <w:abstractNumId w:val="37"/>
  </w:num>
  <w:num w:numId="39" w16cid:durableId="1073039932">
    <w:abstractNumId w:val="18"/>
  </w:num>
  <w:num w:numId="40" w16cid:durableId="1972831656">
    <w:abstractNumId w:val="39"/>
  </w:num>
  <w:num w:numId="41" w16cid:durableId="1258710678">
    <w:abstractNumId w:val="46"/>
  </w:num>
  <w:num w:numId="42" w16cid:durableId="164249605">
    <w:abstractNumId w:val="32"/>
  </w:num>
  <w:num w:numId="43" w16cid:durableId="1083145628">
    <w:abstractNumId w:val="29"/>
  </w:num>
  <w:num w:numId="44" w16cid:durableId="518392743">
    <w:abstractNumId w:val="42"/>
  </w:num>
  <w:num w:numId="45" w16cid:durableId="127551413">
    <w:abstractNumId w:val="38"/>
  </w:num>
  <w:num w:numId="46" w16cid:durableId="1383096196">
    <w:abstractNumId w:val="13"/>
  </w:num>
  <w:num w:numId="47" w16cid:durableId="926429205">
    <w:abstractNumId w:val="44"/>
  </w:num>
  <w:num w:numId="48" w16cid:durableId="405568233">
    <w:abstractNumId w:val="12"/>
  </w:num>
  <w:num w:numId="49" w16cid:durableId="1042435219">
    <w:abstractNumId w:val="48"/>
  </w:num>
  <w:num w:numId="50" w16cid:durableId="172459312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1990"/>
    <w:rsid w:val="0001061E"/>
    <w:rsid w:val="0001066B"/>
    <w:rsid w:val="0001095F"/>
    <w:rsid w:val="00016239"/>
    <w:rsid w:val="00022D64"/>
    <w:rsid w:val="0002328A"/>
    <w:rsid w:val="000256DD"/>
    <w:rsid w:val="00037102"/>
    <w:rsid w:val="0003795C"/>
    <w:rsid w:val="00040281"/>
    <w:rsid w:val="00052687"/>
    <w:rsid w:val="00056B60"/>
    <w:rsid w:val="00060006"/>
    <w:rsid w:val="000614A8"/>
    <w:rsid w:val="00076E34"/>
    <w:rsid w:val="00082B4B"/>
    <w:rsid w:val="00085CA4"/>
    <w:rsid w:val="000A47FC"/>
    <w:rsid w:val="000A486F"/>
    <w:rsid w:val="000B7354"/>
    <w:rsid w:val="000D1FBE"/>
    <w:rsid w:val="000D402E"/>
    <w:rsid w:val="000E1517"/>
    <w:rsid w:val="000E6952"/>
    <w:rsid w:val="000F0A35"/>
    <w:rsid w:val="000F28D7"/>
    <w:rsid w:val="000F3754"/>
    <w:rsid w:val="000F6B60"/>
    <w:rsid w:val="00116EF9"/>
    <w:rsid w:val="001202BD"/>
    <w:rsid w:val="0012470F"/>
    <w:rsid w:val="00124A5D"/>
    <w:rsid w:val="001404E1"/>
    <w:rsid w:val="00156DE2"/>
    <w:rsid w:val="00183B88"/>
    <w:rsid w:val="001852A8"/>
    <w:rsid w:val="00187BE0"/>
    <w:rsid w:val="001A58EF"/>
    <w:rsid w:val="001B085B"/>
    <w:rsid w:val="001C12A5"/>
    <w:rsid w:val="001C1B1F"/>
    <w:rsid w:val="001D31E0"/>
    <w:rsid w:val="001E3051"/>
    <w:rsid w:val="001F035B"/>
    <w:rsid w:val="001F229C"/>
    <w:rsid w:val="001F62A2"/>
    <w:rsid w:val="001F63C2"/>
    <w:rsid w:val="001F6A26"/>
    <w:rsid w:val="002153E8"/>
    <w:rsid w:val="00216814"/>
    <w:rsid w:val="002251DB"/>
    <w:rsid w:val="002333BC"/>
    <w:rsid w:val="00233B17"/>
    <w:rsid w:val="002340BA"/>
    <w:rsid w:val="00247747"/>
    <w:rsid w:val="00257A29"/>
    <w:rsid w:val="00260828"/>
    <w:rsid w:val="00267B12"/>
    <w:rsid w:val="00272A2A"/>
    <w:rsid w:val="0028762C"/>
    <w:rsid w:val="002B4462"/>
    <w:rsid w:val="002B63FD"/>
    <w:rsid w:val="002C2F14"/>
    <w:rsid w:val="002C35B9"/>
    <w:rsid w:val="002C44E6"/>
    <w:rsid w:val="002C4F82"/>
    <w:rsid w:val="002C6AB9"/>
    <w:rsid w:val="002D147F"/>
    <w:rsid w:val="002D44CB"/>
    <w:rsid w:val="002F55CF"/>
    <w:rsid w:val="00301EE2"/>
    <w:rsid w:val="0030377C"/>
    <w:rsid w:val="00303B90"/>
    <w:rsid w:val="00310D9A"/>
    <w:rsid w:val="00325C9C"/>
    <w:rsid w:val="00326CCB"/>
    <w:rsid w:val="00333CAF"/>
    <w:rsid w:val="00340A19"/>
    <w:rsid w:val="00346996"/>
    <w:rsid w:val="00347239"/>
    <w:rsid w:val="00347EDA"/>
    <w:rsid w:val="00356823"/>
    <w:rsid w:val="00357A0E"/>
    <w:rsid w:val="00366363"/>
    <w:rsid w:val="003809A1"/>
    <w:rsid w:val="003917B7"/>
    <w:rsid w:val="00391D14"/>
    <w:rsid w:val="00396A19"/>
    <w:rsid w:val="00397825"/>
    <w:rsid w:val="003A4481"/>
    <w:rsid w:val="003B5B86"/>
    <w:rsid w:val="003C1E95"/>
    <w:rsid w:val="003C6C44"/>
    <w:rsid w:val="003C7DDB"/>
    <w:rsid w:val="003E003A"/>
    <w:rsid w:val="003E68B1"/>
    <w:rsid w:val="003F260F"/>
    <w:rsid w:val="003F64D9"/>
    <w:rsid w:val="003F66D0"/>
    <w:rsid w:val="003F6E73"/>
    <w:rsid w:val="00402D22"/>
    <w:rsid w:val="004075AB"/>
    <w:rsid w:val="00422978"/>
    <w:rsid w:val="004405ED"/>
    <w:rsid w:val="004438CB"/>
    <w:rsid w:val="00447726"/>
    <w:rsid w:val="004513CA"/>
    <w:rsid w:val="0045531C"/>
    <w:rsid w:val="00464E5A"/>
    <w:rsid w:val="004815CF"/>
    <w:rsid w:val="00482C35"/>
    <w:rsid w:val="00483552"/>
    <w:rsid w:val="00487E23"/>
    <w:rsid w:val="004924E0"/>
    <w:rsid w:val="004A7E51"/>
    <w:rsid w:val="004C0285"/>
    <w:rsid w:val="004C191D"/>
    <w:rsid w:val="004C74B6"/>
    <w:rsid w:val="004D2382"/>
    <w:rsid w:val="004E1790"/>
    <w:rsid w:val="004E2949"/>
    <w:rsid w:val="004F4818"/>
    <w:rsid w:val="00504F45"/>
    <w:rsid w:val="00504FF8"/>
    <w:rsid w:val="00505BFD"/>
    <w:rsid w:val="00506140"/>
    <w:rsid w:val="0050789D"/>
    <w:rsid w:val="005103B2"/>
    <w:rsid w:val="005160F0"/>
    <w:rsid w:val="0052435C"/>
    <w:rsid w:val="00550ACF"/>
    <w:rsid w:val="00564B85"/>
    <w:rsid w:val="00567A85"/>
    <w:rsid w:val="00571E43"/>
    <w:rsid w:val="005721FD"/>
    <w:rsid w:val="00575266"/>
    <w:rsid w:val="00584779"/>
    <w:rsid w:val="005848A0"/>
    <w:rsid w:val="005A1CED"/>
    <w:rsid w:val="005C5C92"/>
    <w:rsid w:val="005D1299"/>
    <w:rsid w:val="005D5D80"/>
    <w:rsid w:val="005D6BF6"/>
    <w:rsid w:val="005E28D7"/>
    <w:rsid w:val="005E3DF9"/>
    <w:rsid w:val="005F4662"/>
    <w:rsid w:val="005F5613"/>
    <w:rsid w:val="005F6666"/>
    <w:rsid w:val="005F7824"/>
    <w:rsid w:val="00604346"/>
    <w:rsid w:val="00605AFF"/>
    <w:rsid w:val="006067AB"/>
    <w:rsid w:val="00625E98"/>
    <w:rsid w:val="006305F0"/>
    <w:rsid w:val="00630608"/>
    <w:rsid w:val="00636255"/>
    <w:rsid w:val="0063769E"/>
    <w:rsid w:val="00641D4E"/>
    <w:rsid w:val="00651D10"/>
    <w:rsid w:val="006551A6"/>
    <w:rsid w:val="00655E4B"/>
    <w:rsid w:val="00664E10"/>
    <w:rsid w:val="00665D0B"/>
    <w:rsid w:val="00670B21"/>
    <w:rsid w:val="00685367"/>
    <w:rsid w:val="006928D6"/>
    <w:rsid w:val="006A458C"/>
    <w:rsid w:val="006B149D"/>
    <w:rsid w:val="006B519B"/>
    <w:rsid w:val="006B567E"/>
    <w:rsid w:val="006C7EEA"/>
    <w:rsid w:val="006F6A6E"/>
    <w:rsid w:val="00702645"/>
    <w:rsid w:val="00704AA3"/>
    <w:rsid w:val="00707A82"/>
    <w:rsid w:val="00717A5D"/>
    <w:rsid w:val="007245EF"/>
    <w:rsid w:val="00725287"/>
    <w:rsid w:val="00744247"/>
    <w:rsid w:val="00755B40"/>
    <w:rsid w:val="0076051F"/>
    <w:rsid w:val="00763C16"/>
    <w:rsid w:val="00772566"/>
    <w:rsid w:val="00773ABB"/>
    <w:rsid w:val="0077622E"/>
    <w:rsid w:val="00776493"/>
    <w:rsid w:val="00776CBE"/>
    <w:rsid w:val="00786602"/>
    <w:rsid w:val="00793139"/>
    <w:rsid w:val="00793716"/>
    <w:rsid w:val="007A026B"/>
    <w:rsid w:val="007A5C49"/>
    <w:rsid w:val="007B19DA"/>
    <w:rsid w:val="007C3E3A"/>
    <w:rsid w:val="007D267C"/>
    <w:rsid w:val="007D3525"/>
    <w:rsid w:val="007D692C"/>
    <w:rsid w:val="007D7D3B"/>
    <w:rsid w:val="007E7A01"/>
    <w:rsid w:val="007F07FF"/>
    <w:rsid w:val="007F14B0"/>
    <w:rsid w:val="007F593A"/>
    <w:rsid w:val="007F702F"/>
    <w:rsid w:val="00800FD8"/>
    <w:rsid w:val="008072CB"/>
    <w:rsid w:val="008168C2"/>
    <w:rsid w:val="00816E5F"/>
    <w:rsid w:val="0081736A"/>
    <w:rsid w:val="00822489"/>
    <w:rsid w:val="008267BB"/>
    <w:rsid w:val="008313D3"/>
    <w:rsid w:val="00842913"/>
    <w:rsid w:val="008452E5"/>
    <w:rsid w:val="0085131B"/>
    <w:rsid w:val="00860E73"/>
    <w:rsid w:val="00861AC5"/>
    <w:rsid w:val="00867F58"/>
    <w:rsid w:val="008758FA"/>
    <w:rsid w:val="00877208"/>
    <w:rsid w:val="008804A3"/>
    <w:rsid w:val="00885A4A"/>
    <w:rsid w:val="00895451"/>
    <w:rsid w:val="008A40C6"/>
    <w:rsid w:val="008A6C98"/>
    <w:rsid w:val="008B59CF"/>
    <w:rsid w:val="008B5EF6"/>
    <w:rsid w:val="008C140B"/>
    <w:rsid w:val="008C1E70"/>
    <w:rsid w:val="008C47C6"/>
    <w:rsid w:val="008C5102"/>
    <w:rsid w:val="008E4A6B"/>
    <w:rsid w:val="008F29B0"/>
    <w:rsid w:val="008F560C"/>
    <w:rsid w:val="00901D91"/>
    <w:rsid w:val="009031F0"/>
    <w:rsid w:val="00912A4D"/>
    <w:rsid w:val="00922311"/>
    <w:rsid w:val="00923426"/>
    <w:rsid w:val="00932473"/>
    <w:rsid w:val="00933756"/>
    <w:rsid w:val="0093434D"/>
    <w:rsid w:val="00950732"/>
    <w:rsid w:val="009516AA"/>
    <w:rsid w:val="00951998"/>
    <w:rsid w:val="00954713"/>
    <w:rsid w:val="00962634"/>
    <w:rsid w:val="009640CE"/>
    <w:rsid w:val="009641C6"/>
    <w:rsid w:val="00972120"/>
    <w:rsid w:val="00976851"/>
    <w:rsid w:val="00980649"/>
    <w:rsid w:val="00981EEA"/>
    <w:rsid w:val="00982003"/>
    <w:rsid w:val="009874F3"/>
    <w:rsid w:val="009902F3"/>
    <w:rsid w:val="00991A34"/>
    <w:rsid w:val="009931BA"/>
    <w:rsid w:val="009A0DC0"/>
    <w:rsid w:val="009A286B"/>
    <w:rsid w:val="009A79A6"/>
    <w:rsid w:val="009B1940"/>
    <w:rsid w:val="009C5006"/>
    <w:rsid w:val="009C7341"/>
    <w:rsid w:val="009D0C91"/>
    <w:rsid w:val="009D71A4"/>
    <w:rsid w:val="009E3AD2"/>
    <w:rsid w:val="009E522F"/>
    <w:rsid w:val="009E5C1F"/>
    <w:rsid w:val="00A03A6F"/>
    <w:rsid w:val="00A11837"/>
    <w:rsid w:val="00A151F6"/>
    <w:rsid w:val="00A22049"/>
    <w:rsid w:val="00A25859"/>
    <w:rsid w:val="00A369E4"/>
    <w:rsid w:val="00A400BD"/>
    <w:rsid w:val="00A42265"/>
    <w:rsid w:val="00A42D06"/>
    <w:rsid w:val="00A42F12"/>
    <w:rsid w:val="00A5355B"/>
    <w:rsid w:val="00A54D81"/>
    <w:rsid w:val="00A74F7D"/>
    <w:rsid w:val="00A80334"/>
    <w:rsid w:val="00A82963"/>
    <w:rsid w:val="00A87C58"/>
    <w:rsid w:val="00A95A5E"/>
    <w:rsid w:val="00AC27FE"/>
    <w:rsid w:val="00AC3CC7"/>
    <w:rsid w:val="00AC4B72"/>
    <w:rsid w:val="00AD7BE9"/>
    <w:rsid w:val="00AE46EF"/>
    <w:rsid w:val="00AF0346"/>
    <w:rsid w:val="00AF4F62"/>
    <w:rsid w:val="00B2513B"/>
    <w:rsid w:val="00B256EF"/>
    <w:rsid w:val="00B401F8"/>
    <w:rsid w:val="00B44DFA"/>
    <w:rsid w:val="00B45673"/>
    <w:rsid w:val="00B45C39"/>
    <w:rsid w:val="00B50966"/>
    <w:rsid w:val="00B71639"/>
    <w:rsid w:val="00B85A17"/>
    <w:rsid w:val="00BA2E4F"/>
    <w:rsid w:val="00BA42C1"/>
    <w:rsid w:val="00BB0EB4"/>
    <w:rsid w:val="00BB3D5D"/>
    <w:rsid w:val="00BB4DEC"/>
    <w:rsid w:val="00BC22C8"/>
    <w:rsid w:val="00BC3AAB"/>
    <w:rsid w:val="00BC3E27"/>
    <w:rsid w:val="00BC54DC"/>
    <w:rsid w:val="00BD07C6"/>
    <w:rsid w:val="00BD1387"/>
    <w:rsid w:val="00BD1C99"/>
    <w:rsid w:val="00BD47AC"/>
    <w:rsid w:val="00BD7FFC"/>
    <w:rsid w:val="00BE196F"/>
    <w:rsid w:val="00C00A1B"/>
    <w:rsid w:val="00C00C94"/>
    <w:rsid w:val="00C025B3"/>
    <w:rsid w:val="00C057B8"/>
    <w:rsid w:val="00C06558"/>
    <w:rsid w:val="00C0783F"/>
    <w:rsid w:val="00C14945"/>
    <w:rsid w:val="00C179A7"/>
    <w:rsid w:val="00C322C4"/>
    <w:rsid w:val="00C4152E"/>
    <w:rsid w:val="00C4226F"/>
    <w:rsid w:val="00C43749"/>
    <w:rsid w:val="00C447B3"/>
    <w:rsid w:val="00C5216F"/>
    <w:rsid w:val="00C62749"/>
    <w:rsid w:val="00C63A86"/>
    <w:rsid w:val="00C64789"/>
    <w:rsid w:val="00C740BD"/>
    <w:rsid w:val="00C750FC"/>
    <w:rsid w:val="00C8655C"/>
    <w:rsid w:val="00C86601"/>
    <w:rsid w:val="00C95A31"/>
    <w:rsid w:val="00C97B89"/>
    <w:rsid w:val="00CA3A5E"/>
    <w:rsid w:val="00CA4CE6"/>
    <w:rsid w:val="00CB1BA1"/>
    <w:rsid w:val="00CB2CF9"/>
    <w:rsid w:val="00CC1AB4"/>
    <w:rsid w:val="00CC20DB"/>
    <w:rsid w:val="00CC2973"/>
    <w:rsid w:val="00CC30F7"/>
    <w:rsid w:val="00CC3444"/>
    <w:rsid w:val="00CC3BD8"/>
    <w:rsid w:val="00CD4874"/>
    <w:rsid w:val="00CE193B"/>
    <w:rsid w:val="00CE5F63"/>
    <w:rsid w:val="00CE7502"/>
    <w:rsid w:val="00D01A56"/>
    <w:rsid w:val="00D05D59"/>
    <w:rsid w:val="00D13728"/>
    <w:rsid w:val="00D25389"/>
    <w:rsid w:val="00D25AF8"/>
    <w:rsid w:val="00D33608"/>
    <w:rsid w:val="00D344D9"/>
    <w:rsid w:val="00D41125"/>
    <w:rsid w:val="00D42968"/>
    <w:rsid w:val="00D4342F"/>
    <w:rsid w:val="00D502D7"/>
    <w:rsid w:val="00D51656"/>
    <w:rsid w:val="00D5344B"/>
    <w:rsid w:val="00D55B08"/>
    <w:rsid w:val="00D63718"/>
    <w:rsid w:val="00D672BF"/>
    <w:rsid w:val="00D71C4E"/>
    <w:rsid w:val="00D85A27"/>
    <w:rsid w:val="00DA52E9"/>
    <w:rsid w:val="00DA6798"/>
    <w:rsid w:val="00DB0FEC"/>
    <w:rsid w:val="00DB18E0"/>
    <w:rsid w:val="00DB29E9"/>
    <w:rsid w:val="00DB29F9"/>
    <w:rsid w:val="00DB4DC9"/>
    <w:rsid w:val="00DC0C31"/>
    <w:rsid w:val="00DC0F36"/>
    <w:rsid w:val="00DC79CB"/>
    <w:rsid w:val="00DD1CB9"/>
    <w:rsid w:val="00DD2265"/>
    <w:rsid w:val="00DD4061"/>
    <w:rsid w:val="00DD5042"/>
    <w:rsid w:val="00DE0B50"/>
    <w:rsid w:val="00DF24AD"/>
    <w:rsid w:val="00DF4C09"/>
    <w:rsid w:val="00E24DCF"/>
    <w:rsid w:val="00E30DF7"/>
    <w:rsid w:val="00E3787D"/>
    <w:rsid w:val="00E413DE"/>
    <w:rsid w:val="00E433C1"/>
    <w:rsid w:val="00E53F92"/>
    <w:rsid w:val="00E621C9"/>
    <w:rsid w:val="00E657BA"/>
    <w:rsid w:val="00E71EC3"/>
    <w:rsid w:val="00E74FBA"/>
    <w:rsid w:val="00E76D00"/>
    <w:rsid w:val="00E9517F"/>
    <w:rsid w:val="00E97193"/>
    <w:rsid w:val="00EA5A74"/>
    <w:rsid w:val="00ED5375"/>
    <w:rsid w:val="00EE2C3C"/>
    <w:rsid w:val="00EE32ED"/>
    <w:rsid w:val="00EE339A"/>
    <w:rsid w:val="00EE7E11"/>
    <w:rsid w:val="00EF1849"/>
    <w:rsid w:val="00EF2960"/>
    <w:rsid w:val="00EF4851"/>
    <w:rsid w:val="00EF4980"/>
    <w:rsid w:val="00F02C82"/>
    <w:rsid w:val="00F05735"/>
    <w:rsid w:val="00F16FE0"/>
    <w:rsid w:val="00F3316B"/>
    <w:rsid w:val="00F3361D"/>
    <w:rsid w:val="00F42ADA"/>
    <w:rsid w:val="00F540E7"/>
    <w:rsid w:val="00F7123A"/>
    <w:rsid w:val="00F745A2"/>
    <w:rsid w:val="00F74E5E"/>
    <w:rsid w:val="00F7611B"/>
    <w:rsid w:val="00FA4697"/>
    <w:rsid w:val="00FB2543"/>
    <w:rsid w:val="00FB71DA"/>
    <w:rsid w:val="00FC08BB"/>
    <w:rsid w:val="00FC4535"/>
    <w:rsid w:val="00FC7BEF"/>
    <w:rsid w:val="00FD4A04"/>
    <w:rsid w:val="00FE3A77"/>
    <w:rsid w:val="00FF41C4"/>
    <w:rsid w:val="00FF5C82"/>
    <w:rsid w:val="00FF76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FFAF8"/>
  <w15:docId w15:val="{6854DA7C-B75F-47EB-B475-4ED0E3D4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6D0"/>
    <w:pPr>
      <w:suppressAutoHyphens/>
    </w:pPr>
    <w:rPr>
      <w:sz w:val="24"/>
      <w:szCs w:val="20"/>
      <w:lang w:val="en-GB" w:eastAsia="ar-SA"/>
    </w:rPr>
  </w:style>
  <w:style w:type="paragraph" w:styleId="Heading1">
    <w:name w:val="heading 1"/>
    <w:basedOn w:val="Normal"/>
    <w:next w:val="Normal"/>
    <w:link w:val="Heading1Char"/>
    <w:uiPriority w:val="99"/>
    <w:qFormat/>
    <w:rsid w:val="00CA3A5E"/>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CA3A5E"/>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CA3A5E"/>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CA3A5E"/>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CA3A5E"/>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CA3A5E"/>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13D3"/>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8313D3"/>
    <w:rPr>
      <w:rFonts w:ascii="Arial" w:hAnsi="Arial"/>
      <w:b/>
      <w:sz w:val="24"/>
      <w:szCs w:val="20"/>
      <w:lang w:val="en-GB" w:eastAsia="ar-SA"/>
    </w:rPr>
  </w:style>
  <w:style w:type="character" w:customStyle="1" w:styleId="Heading3Char">
    <w:name w:val="Heading 3 Char"/>
    <w:basedOn w:val="DefaultParagraphFont"/>
    <w:link w:val="Heading3"/>
    <w:uiPriority w:val="99"/>
    <w:semiHidden/>
    <w:locked/>
    <w:rsid w:val="008313D3"/>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8313D3"/>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8313D3"/>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8313D3"/>
    <w:rPr>
      <w:rFonts w:ascii="Calibri" w:hAnsi="Calibri" w:cs="Times New Roman"/>
      <w:b/>
      <w:bCs/>
      <w:lang w:val="en-GB" w:eastAsia="ar-SA" w:bidi="ar-SA"/>
    </w:rPr>
  </w:style>
  <w:style w:type="character" w:customStyle="1" w:styleId="WW8Num1z0">
    <w:name w:val="WW8Num1z0"/>
    <w:uiPriority w:val="99"/>
    <w:rsid w:val="00CA3A5E"/>
    <w:rPr>
      <w:rFonts w:ascii="Symbol" w:hAnsi="Symbol"/>
    </w:rPr>
  </w:style>
  <w:style w:type="character" w:customStyle="1" w:styleId="WW8Num2z0">
    <w:name w:val="WW8Num2z0"/>
    <w:uiPriority w:val="99"/>
    <w:rsid w:val="00CA3A5E"/>
    <w:rPr>
      <w:rFonts w:ascii="Symbol" w:hAnsi="Symbol"/>
    </w:rPr>
  </w:style>
  <w:style w:type="character" w:customStyle="1" w:styleId="WW8Num2z2">
    <w:name w:val="WW8Num2z2"/>
    <w:uiPriority w:val="99"/>
    <w:rsid w:val="00CA3A5E"/>
    <w:rPr>
      <w:rFonts w:ascii="Wingdings" w:hAnsi="Wingdings"/>
    </w:rPr>
  </w:style>
  <w:style w:type="character" w:customStyle="1" w:styleId="WW8Num2z4">
    <w:name w:val="WW8Num2z4"/>
    <w:uiPriority w:val="99"/>
    <w:rsid w:val="00CA3A5E"/>
    <w:rPr>
      <w:rFonts w:ascii="Courier New" w:hAnsi="Courier New"/>
    </w:rPr>
  </w:style>
  <w:style w:type="character" w:customStyle="1" w:styleId="WW8Num3z0">
    <w:name w:val="WW8Num3z0"/>
    <w:uiPriority w:val="99"/>
    <w:rsid w:val="00CA3A5E"/>
    <w:rPr>
      <w:rFonts w:ascii="Symbol" w:hAnsi="Symbol"/>
    </w:rPr>
  </w:style>
  <w:style w:type="character" w:customStyle="1" w:styleId="WW8Num3z1">
    <w:name w:val="WW8Num3z1"/>
    <w:uiPriority w:val="99"/>
    <w:rsid w:val="00CA3A5E"/>
    <w:rPr>
      <w:rFonts w:ascii="Courier New" w:hAnsi="Courier New"/>
    </w:rPr>
  </w:style>
  <w:style w:type="character" w:customStyle="1" w:styleId="WW8Num3z2">
    <w:name w:val="WW8Num3z2"/>
    <w:uiPriority w:val="99"/>
    <w:rsid w:val="00CA3A5E"/>
    <w:rPr>
      <w:rFonts w:ascii="Wingdings" w:hAnsi="Wingdings"/>
    </w:rPr>
  </w:style>
  <w:style w:type="character" w:customStyle="1" w:styleId="WW8Num5z0">
    <w:name w:val="WW8Num5z0"/>
    <w:uiPriority w:val="99"/>
    <w:rsid w:val="00CA3A5E"/>
    <w:rPr>
      <w:rFonts w:ascii="Symbol" w:hAnsi="Symbol"/>
    </w:rPr>
  </w:style>
  <w:style w:type="character" w:customStyle="1" w:styleId="WW8Num5z1">
    <w:name w:val="WW8Num5z1"/>
    <w:uiPriority w:val="99"/>
    <w:rsid w:val="00CA3A5E"/>
    <w:rPr>
      <w:rFonts w:ascii="Courier New" w:hAnsi="Courier New"/>
    </w:rPr>
  </w:style>
  <w:style w:type="character" w:customStyle="1" w:styleId="WW8Num5z2">
    <w:name w:val="WW8Num5z2"/>
    <w:uiPriority w:val="99"/>
    <w:rsid w:val="00CA3A5E"/>
    <w:rPr>
      <w:rFonts w:ascii="Wingdings" w:hAnsi="Wingdings"/>
    </w:rPr>
  </w:style>
  <w:style w:type="character" w:customStyle="1" w:styleId="WW8Num6z0">
    <w:name w:val="WW8Num6z0"/>
    <w:uiPriority w:val="99"/>
    <w:rsid w:val="00CA3A5E"/>
    <w:rPr>
      <w:rFonts w:ascii="Symbol" w:hAnsi="Symbol"/>
    </w:rPr>
  </w:style>
  <w:style w:type="character" w:customStyle="1" w:styleId="WW8Num6z2">
    <w:name w:val="WW8Num6z2"/>
    <w:uiPriority w:val="99"/>
    <w:rsid w:val="00CA3A5E"/>
    <w:rPr>
      <w:rFonts w:ascii="Wingdings" w:hAnsi="Wingdings"/>
    </w:rPr>
  </w:style>
  <w:style w:type="character" w:customStyle="1" w:styleId="WW8Num6z4">
    <w:name w:val="WW8Num6z4"/>
    <w:uiPriority w:val="99"/>
    <w:rsid w:val="00CA3A5E"/>
    <w:rPr>
      <w:rFonts w:ascii="Courier New" w:hAnsi="Courier New"/>
    </w:rPr>
  </w:style>
  <w:style w:type="character" w:customStyle="1" w:styleId="WW8Num8z0">
    <w:name w:val="WW8Num8z0"/>
    <w:uiPriority w:val="99"/>
    <w:rsid w:val="00CA3A5E"/>
    <w:rPr>
      <w:rFonts w:ascii="Symbol" w:hAnsi="Symbol"/>
    </w:rPr>
  </w:style>
  <w:style w:type="character" w:customStyle="1" w:styleId="WW8Num9z0">
    <w:name w:val="WW8Num9z0"/>
    <w:uiPriority w:val="99"/>
    <w:rsid w:val="00CA3A5E"/>
    <w:rPr>
      <w:rFonts w:ascii="Symbol" w:hAnsi="Symbol"/>
    </w:rPr>
  </w:style>
  <w:style w:type="character" w:customStyle="1" w:styleId="WW8Num9z1">
    <w:name w:val="WW8Num9z1"/>
    <w:uiPriority w:val="99"/>
    <w:rsid w:val="00CA3A5E"/>
    <w:rPr>
      <w:rFonts w:ascii="Courier New" w:hAnsi="Courier New"/>
    </w:rPr>
  </w:style>
  <w:style w:type="character" w:customStyle="1" w:styleId="WW8Num9z2">
    <w:name w:val="WW8Num9z2"/>
    <w:uiPriority w:val="99"/>
    <w:rsid w:val="00CA3A5E"/>
    <w:rPr>
      <w:rFonts w:ascii="Wingdings" w:hAnsi="Wingdings"/>
    </w:rPr>
  </w:style>
  <w:style w:type="character" w:customStyle="1" w:styleId="WW8Num11z0">
    <w:name w:val="WW8Num11z0"/>
    <w:uiPriority w:val="99"/>
    <w:rsid w:val="00CA3A5E"/>
    <w:rPr>
      <w:rFonts w:ascii="Times New Roman" w:hAnsi="Times New Roman"/>
    </w:rPr>
  </w:style>
  <w:style w:type="character" w:customStyle="1" w:styleId="WW8Num11z1">
    <w:name w:val="WW8Num11z1"/>
    <w:uiPriority w:val="99"/>
    <w:rsid w:val="00CA3A5E"/>
    <w:rPr>
      <w:rFonts w:ascii="Courier New" w:hAnsi="Courier New"/>
    </w:rPr>
  </w:style>
  <w:style w:type="character" w:customStyle="1" w:styleId="WW8Num11z2">
    <w:name w:val="WW8Num11z2"/>
    <w:uiPriority w:val="99"/>
    <w:rsid w:val="00CA3A5E"/>
    <w:rPr>
      <w:rFonts w:ascii="Wingdings" w:hAnsi="Wingdings"/>
    </w:rPr>
  </w:style>
  <w:style w:type="character" w:customStyle="1" w:styleId="WW8Num11z3">
    <w:name w:val="WW8Num11z3"/>
    <w:uiPriority w:val="99"/>
    <w:rsid w:val="00CA3A5E"/>
    <w:rPr>
      <w:rFonts w:ascii="Symbol" w:hAnsi="Symbol"/>
    </w:rPr>
  </w:style>
  <w:style w:type="character" w:customStyle="1" w:styleId="WW8Num12z0">
    <w:name w:val="WW8Num12z0"/>
    <w:uiPriority w:val="99"/>
    <w:rsid w:val="00CA3A5E"/>
    <w:rPr>
      <w:rFonts w:ascii="Symbol" w:hAnsi="Symbol"/>
    </w:rPr>
  </w:style>
  <w:style w:type="character" w:customStyle="1" w:styleId="WW8Num12z1">
    <w:name w:val="WW8Num12z1"/>
    <w:uiPriority w:val="99"/>
    <w:rsid w:val="00CA3A5E"/>
    <w:rPr>
      <w:rFonts w:ascii="Courier New" w:hAnsi="Courier New"/>
    </w:rPr>
  </w:style>
  <w:style w:type="character" w:customStyle="1" w:styleId="WW8Num12z2">
    <w:name w:val="WW8Num12z2"/>
    <w:uiPriority w:val="99"/>
    <w:rsid w:val="00CA3A5E"/>
    <w:rPr>
      <w:rFonts w:ascii="Wingdings" w:hAnsi="Wingdings"/>
    </w:rPr>
  </w:style>
  <w:style w:type="character" w:customStyle="1" w:styleId="WW8Num13z0">
    <w:name w:val="WW8Num13z0"/>
    <w:uiPriority w:val="99"/>
    <w:rsid w:val="00CA3A5E"/>
    <w:rPr>
      <w:rFonts w:ascii="Times New Roman" w:hAnsi="Times New Roman"/>
    </w:rPr>
  </w:style>
  <w:style w:type="character" w:customStyle="1" w:styleId="WW8Num13z1">
    <w:name w:val="WW8Num13z1"/>
    <w:uiPriority w:val="99"/>
    <w:rsid w:val="00CA3A5E"/>
    <w:rPr>
      <w:rFonts w:ascii="Courier New" w:hAnsi="Courier New"/>
    </w:rPr>
  </w:style>
  <w:style w:type="character" w:customStyle="1" w:styleId="WW8Num13z2">
    <w:name w:val="WW8Num13z2"/>
    <w:uiPriority w:val="99"/>
    <w:rsid w:val="00CA3A5E"/>
    <w:rPr>
      <w:rFonts w:ascii="Wingdings" w:hAnsi="Wingdings"/>
    </w:rPr>
  </w:style>
  <w:style w:type="character" w:customStyle="1" w:styleId="WW8Num13z3">
    <w:name w:val="WW8Num13z3"/>
    <w:uiPriority w:val="99"/>
    <w:rsid w:val="00CA3A5E"/>
    <w:rPr>
      <w:rFonts w:ascii="Symbol" w:hAnsi="Symbol"/>
    </w:rPr>
  </w:style>
  <w:style w:type="character" w:customStyle="1" w:styleId="WW8Num14z0">
    <w:name w:val="WW8Num14z0"/>
    <w:uiPriority w:val="99"/>
    <w:rsid w:val="00CA3A5E"/>
    <w:rPr>
      <w:rFonts w:ascii="Symbol" w:hAnsi="Symbol"/>
    </w:rPr>
  </w:style>
  <w:style w:type="character" w:customStyle="1" w:styleId="WW8Num14z1">
    <w:name w:val="WW8Num14z1"/>
    <w:uiPriority w:val="99"/>
    <w:rsid w:val="00CA3A5E"/>
    <w:rPr>
      <w:rFonts w:ascii="Courier New" w:hAnsi="Courier New"/>
    </w:rPr>
  </w:style>
  <w:style w:type="character" w:customStyle="1" w:styleId="WW8Num14z2">
    <w:name w:val="WW8Num14z2"/>
    <w:uiPriority w:val="99"/>
    <w:rsid w:val="00CA3A5E"/>
    <w:rPr>
      <w:rFonts w:ascii="Wingdings" w:hAnsi="Wingdings"/>
    </w:rPr>
  </w:style>
  <w:style w:type="character" w:customStyle="1" w:styleId="WW8Num15z2">
    <w:name w:val="WW8Num15z2"/>
    <w:uiPriority w:val="99"/>
    <w:rsid w:val="00CA3A5E"/>
    <w:rPr>
      <w:rFonts w:ascii="Wingdings" w:hAnsi="Wingdings"/>
    </w:rPr>
  </w:style>
  <w:style w:type="character" w:customStyle="1" w:styleId="WW8Num15z3">
    <w:name w:val="WW8Num15z3"/>
    <w:uiPriority w:val="99"/>
    <w:rsid w:val="00CA3A5E"/>
    <w:rPr>
      <w:rFonts w:ascii="Symbol" w:hAnsi="Symbol"/>
    </w:rPr>
  </w:style>
  <w:style w:type="character" w:customStyle="1" w:styleId="WW8Num15z4">
    <w:name w:val="WW8Num15z4"/>
    <w:uiPriority w:val="99"/>
    <w:rsid w:val="00CA3A5E"/>
    <w:rPr>
      <w:rFonts w:ascii="Courier New" w:hAnsi="Courier New"/>
    </w:rPr>
  </w:style>
  <w:style w:type="character" w:customStyle="1" w:styleId="WW8Num16z0">
    <w:name w:val="WW8Num16z0"/>
    <w:uiPriority w:val="99"/>
    <w:rsid w:val="00CA3A5E"/>
    <w:rPr>
      <w:rFonts w:ascii="Symbol" w:hAnsi="Symbol"/>
    </w:rPr>
  </w:style>
  <w:style w:type="character" w:customStyle="1" w:styleId="WW8Num16z2">
    <w:name w:val="WW8Num16z2"/>
    <w:uiPriority w:val="99"/>
    <w:rsid w:val="00CA3A5E"/>
    <w:rPr>
      <w:rFonts w:ascii="Wingdings" w:hAnsi="Wingdings"/>
    </w:rPr>
  </w:style>
  <w:style w:type="character" w:customStyle="1" w:styleId="WW8Num16z4">
    <w:name w:val="WW8Num16z4"/>
    <w:uiPriority w:val="99"/>
    <w:rsid w:val="00CA3A5E"/>
    <w:rPr>
      <w:rFonts w:ascii="Courier New" w:hAnsi="Courier New"/>
    </w:rPr>
  </w:style>
  <w:style w:type="character" w:customStyle="1" w:styleId="WW8Num17z0">
    <w:name w:val="WW8Num17z0"/>
    <w:uiPriority w:val="99"/>
    <w:rsid w:val="00CA3A5E"/>
    <w:rPr>
      <w:rFonts w:ascii="Symbol" w:hAnsi="Symbol"/>
    </w:rPr>
  </w:style>
  <w:style w:type="character" w:customStyle="1" w:styleId="WW8Num18z1">
    <w:name w:val="WW8Num18z1"/>
    <w:uiPriority w:val="99"/>
    <w:rsid w:val="00CA3A5E"/>
    <w:rPr>
      <w:rFonts w:ascii="Arial" w:hAnsi="Arial"/>
      <w:b/>
      <w:sz w:val="24"/>
    </w:rPr>
  </w:style>
  <w:style w:type="character" w:customStyle="1" w:styleId="WW8Num19z0">
    <w:name w:val="WW8Num19z0"/>
    <w:uiPriority w:val="99"/>
    <w:rsid w:val="00CA3A5E"/>
    <w:rPr>
      <w:rFonts w:ascii="Symbol" w:hAnsi="Symbol"/>
    </w:rPr>
  </w:style>
  <w:style w:type="character" w:customStyle="1" w:styleId="WW8Num19z1">
    <w:name w:val="WW8Num19z1"/>
    <w:uiPriority w:val="99"/>
    <w:rsid w:val="00CA3A5E"/>
    <w:rPr>
      <w:rFonts w:ascii="Courier New" w:hAnsi="Courier New"/>
    </w:rPr>
  </w:style>
  <w:style w:type="character" w:customStyle="1" w:styleId="WW8Num19z2">
    <w:name w:val="WW8Num19z2"/>
    <w:uiPriority w:val="99"/>
    <w:rsid w:val="00CA3A5E"/>
    <w:rPr>
      <w:rFonts w:ascii="Wingdings" w:hAnsi="Wingdings"/>
    </w:rPr>
  </w:style>
  <w:style w:type="character" w:customStyle="1" w:styleId="WW8Num19z3">
    <w:name w:val="WW8Num19z3"/>
    <w:uiPriority w:val="99"/>
    <w:rsid w:val="00CA3A5E"/>
    <w:rPr>
      <w:rFonts w:ascii="Symbol" w:hAnsi="Symbol"/>
    </w:rPr>
  </w:style>
  <w:style w:type="character" w:customStyle="1" w:styleId="WW8Num20z1">
    <w:name w:val="WW8Num20z1"/>
    <w:uiPriority w:val="99"/>
    <w:rsid w:val="00CA3A5E"/>
    <w:rPr>
      <w:rFonts w:ascii="Wingdings" w:hAnsi="Wingdings"/>
    </w:rPr>
  </w:style>
  <w:style w:type="character" w:customStyle="1" w:styleId="WW8Num21z0">
    <w:name w:val="WW8Num21z0"/>
    <w:uiPriority w:val="99"/>
    <w:rsid w:val="00CA3A5E"/>
    <w:rPr>
      <w:rFonts w:ascii="Symbol" w:hAnsi="Symbol"/>
    </w:rPr>
  </w:style>
  <w:style w:type="character" w:customStyle="1" w:styleId="WW8Num21z1">
    <w:name w:val="WW8Num21z1"/>
    <w:uiPriority w:val="99"/>
    <w:rsid w:val="00CA3A5E"/>
    <w:rPr>
      <w:rFonts w:ascii="Courier New" w:hAnsi="Courier New"/>
    </w:rPr>
  </w:style>
  <w:style w:type="character" w:customStyle="1" w:styleId="WW8Num21z2">
    <w:name w:val="WW8Num21z2"/>
    <w:uiPriority w:val="99"/>
    <w:rsid w:val="00CA3A5E"/>
    <w:rPr>
      <w:rFonts w:ascii="Wingdings" w:hAnsi="Wingdings"/>
    </w:rPr>
  </w:style>
  <w:style w:type="character" w:customStyle="1" w:styleId="WW8Num22z0">
    <w:name w:val="WW8Num22z0"/>
    <w:uiPriority w:val="99"/>
    <w:rsid w:val="00CA3A5E"/>
    <w:rPr>
      <w:rFonts w:ascii="Symbol" w:hAnsi="Symbol"/>
    </w:rPr>
  </w:style>
  <w:style w:type="character" w:customStyle="1" w:styleId="WW8Num22z2">
    <w:name w:val="WW8Num22z2"/>
    <w:uiPriority w:val="99"/>
    <w:rsid w:val="00CA3A5E"/>
    <w:rPr>
      <w:rFonts w:ascii="Wingdings" w:hAnsi="Wingdings"/>
    </w:rPr>
  </w:style>
  <w:style w:type="character" w:customStyle="1" w:styleId="WW8Num22z4">
    <w:name w:val="WW8Num22z4"/>
    <w:uiPriority w:val="99"/>
    <w:rsid w:val="00CA3A5E"/>
    <w:rPr>
      <w:rFonts w:ascii="Courier New" w:hAnsi="Courier New"/>
    </w:rPr>
  </w:style>
  <w:style w:type="character" w:customStyle="1" w:styleId="WW8Num23z0">
    <w:name w:val="WW8Num23z0"/>
    <w:uiPriority w:val="99"/>
    <w:rsid w:val="00CA3A5E"/>
    <w:rPr>
      <w:rFonts w:ascii="Symbol" w:hAnsi="Symbol"/>
    </w:rPr>
  </w:style>
  <w:style w:type="character" w:customStyle="1" w:styleId="WW8Num23z1">
    <w:name w:val="WW8Num23z1"/>
    <w:uiPriority w:val="99"/>
    <w:rsid w:val="00CA3A5E"/>
    <w:rPr>
      <w:rFonts w:ascii="Courier New" w:hAnsi="Courier New"/>
    </w:rPr>
  </w:style>
  <w:style w:type="character" w:customStyle="1" w:styleId="WW8Num23z2">
    <w:name w:val="WW8Num23z2"/>
    <w:uiPriority w:val="99"/>
    <w:rsid w:val="00CA3A5E"/>
    <w:rPr>
      <w:rFonts w:ascii="Wingdings" w:hAnsi="Wingdings"/>
    </w:rPr>
  </w:style>
  <w:style w:type="character" w:customStyle="1" w:styleId="WW8Num24z0">
    <w:name w:val="WW8Num24z0"/>
    <w:uiPriority w:val="99"/>
    <w:rsid w:val="00CA3A5E"/>
    <w:rPr>
      <w:rFonts w:ascii="Symbol" w:hAnsi="Symbol"/>
    </w:rPr>
  </w:style>
  <w:style w:type="character" w:customStyle="1" w:styleId="WW8Num24z1">
    <w:name w:val="WW8Num24z1"/>
    <w:uiPriority w:val="99"/>
    <w:rsid w:val="00CA3A5E"/>
    <w:rPr>
      <w:rFonts w:ascii="Courier New" w:hAnsi="Courier New"/>
    </w:rPr>
  </w:style>
  <w:style w:type="character" w:customStyle="1" w:styleId="WW8Num24z2">
    <w:name w:val="WW8Num24z2"/>
    <w:uiPriority w:val="99"/>
    <w:rsid w:val="00CA3A5E"/>
    <w:rPr>
      <w:rFonts w:ascii="Wingdings" w:hAnsi="Wingdings"/>
    </w:rPr>
  </w:style>
  <w:style w:type="character" w:customStyle="1" w:styleId="WW8Num25z0">
    <w:name w:val="WW8Num25z0"/>
    <w:uiPriority w:val="99"/>
    <w:rsid w:val="00CA3A5E"/>
    <w:rPr>
      <w:rFonts w:ascii="Symbol" w:hAnsi="Symbol"/>
    </w:rPr>
  </w:style>
  <w:style w:type="character" w:customStyle="1" w:styleId="WW8Num25z1">
    <w:name w:val="WW8Num25z1"/>
    <w:uiPriority w:val="99"/>
    <w:rsid w:val="00CA3A5E"/>
    <w:rPr>
      <w:rFonts w:ascii="Courier New" w:hAnsi="Courier New"/>
    </w:rPr>
  </w:style>
  <w:style w:type="character" w:customStyle="1" w:styleId="WW8Num25z2">
    <w:name w:val="WW8Num25z2"/>
    <w:uiPriority w:val="99"/>
    <w:rsid w:val="00CA3A5E"/>
    <w:rPr>
      <w:rFonts w:ascii="Wingdings" w:hAnsi="Wingdings"/>
    </w:rPr>
  </w:style>
  <w:style w:type="character" w:customStyle="1" w:styleId="WW8Num26z0">
    <w:name w:val="WW8Num26z0"/>
    <w:uiPriority w:val="99"/>
    <w:rsid w:val="00CA3A5E"/>
    <w:rPr>
      <w:rFonts w:ascii="Symbol" w:hAnsi="Symbol"/>
    </w:rPr>
  </w:style>
  <w:style w:type="character" w:customStyle="1" w:styleId="WW8Num26z1">
    <w:name w:val="WW8Num26z1"/>
    <w:uiPriority w:val="99"/>
    <w:rsid w:val="00CA3A5E"/>
    <w:rPr>
      <w:rFonts w:ascii="Courier New" w:hAnsi="Courier New"/>
    </w:rPr>
  </w:style>
  <w:style w:type="character" w:customStyle="1" w:styleId="WW8Num26z2">
    <w:name w:val="WW8Num26z2"/>
    <w:uiPriority w:val="99"/>
    <w:rsid w:val="00CA3A5E"/>
    <w:rPr>
      <w:rFonts w:ascii="Wingdings" w:hAnsi="Wingdings"/>
    </w:rPr>
  </w:style>
  <w:style w:type="character" w:customStyle="1" w:styleId="WW8Num27z0">
    <w:name w:val="WW8Num27z0"/>
    <w:uiPriority w:val="99"/>
    <w:rsid w:val="00CA3A5E"/>
    <w:rPr>
      <w:rFonts w:ascii="Times New Roman" w:hAnsi="Times New Roman"/>
    </w:rPr>
  </w:style>
  <w:style w:type="character" w:customStyle="1" w:styleId="WW8Num27z1">
    <w:name w:val="WW8Num27z1"/>
    <w:uiPriority w:val="99"/>
    <w:rsid w:val="00CA3A5E"/>
    <w:rPr>
      <w:rFonts w:ascii="Courier New" w:hAnsi="Courier New"/>
    </w:rPr>
  </w:style>
  <w:style w:type="character" w:customStyle="1" w:styleId="WW8Num27z2">
    <w:name w:val="WW8Num27z2"/>
    <w:uiPriority w:val="99"/>
    <w:rsid w:val="00CA3A5E"/>
    <w:rPr>
      <w:rFonts w:ascii="Wingdings" w:hAnsi="Wingdings"/>
    </w:rPr>
  </w:style>
  <w:style w:type="character" w:customStyle="1" w:styleId="WW8Num27z3">
    <w:name w:val="WW8Num27z3"/>
    <w:uiPriority w:val="99"/>
    <w:rsid w:val="00CA3A5E"/>
    <w:rPr>
      <w:rFonts w:ascii="Symbol" w:hAnsi="Symbol"/>
    </w:rPr>
  </w:style>
  <w:style w:type="character" w:customStyle="1" w:styleId="WW8Num28z0">
    <w:name w:val="WW8Num28z0"/>
    <w:uiPriority w:val="99"/>
    <w:rsid w:val="00CA3A5E"/>
    <w:rPr>
      <w:rFonts w:ascii="Times New Roman" w:hAnsi="Times New Roman"/>
    </w:rPr>
  </w:style>
  <w:style w:type="character" w:customStyle="1" w:styleId="WW8Num28z1">
    <w:name w:val="WW8Num28z1"/>
    <w:uiPriority w:val="99"/>
    <w:rsid w:val="00CA3A5E"/>
    <w:rPr>
      <w:rFonts w:ascii="Courier New" w:hAnsi="Courier New"/>
    </w:rPr>
  </w:style>
  <w:style w:type="character" w:customStyle="1" w:styleId="WW8Num28z2">
    <w:name w:val="WW8Num28z2"/>
    <w:uiPriority w:val="99"/>
    <w:rsid w:val="00CA3A5E"/>
    <w:rPr>
      <w:rFonts w:ascii="Wingdings" w:hAnsi="Wingdings"/>
    </w:rPr>
  </w:style>
  <w:style w:type="character" w:customStyle="1" w:styleId="WW8Num28z3">
    <w:name w:val="WW8Num28z3"/>
    <w:uiPriority w:val="99"/>
    <w:rsid w:val="00CA3A5E"/>
    <w:rPr>
      <w:rFonts w:ascii="Symbol" w:hAnsi="Symbol"/>
    </w:rPr>
  </w:style>
  <w:style w:type="character" w:customStyle="1" w:styleId="WW8Num29z0">
    <w:name w:val="WW8Num29z0"/>
    <w:uiPriority w:val="99"/>
    <w:rsid w:val="00CA3A5E"/>
    <w:rPr>
      <w:rFonts w:ascii="Symbol" w:hAnsi="Symbol"/>
    </w:rPr>
  </w:style>
  <w:style w:type="character" w:customStyle="1" w:styleId="WW8Num30z0">
    <w:name w:val="WW8Num30z0"/>
    <w:uiPriority w:val="99"/>
    <w:rsid w:val="00CA3A5E"/>
    <w:rPr>
      <w:rFonts w:ascii="Symbol" w:hAnsi="Symbol"/>
    </w:rPr>
  </w:style>
  <w:style w:type="character" w:customStyle="1" w:styleId="WW8Num30z1">
    <w:name w:val="WW8Num30z1"/>
    <w:uiPriority w:val="99"/>
    <w:rsid w:val="00CA3A5E"/>
    <w:rPr>
      <w:rFonts w:ascii="Courier New" w:hAnsi="Courier New"/>
    </w:rPr>
  </w:style>
  <w:style w:type="character" w:customStyle="1" w:styleId="WW8Num30z2">
    <w:name w:val="WW8Num30z2"/>
    <w:uiPriority w:val="99"/>
    <w:rsid w:val="00CA3A5E"/>
    <w:rPr>
      <w:rFonts w:ascii="Wingdings" w:hAnsi="Wingdings"/>
    </w:rPr>
  </w:style>
  <w:style w:type="character" w:customStyle="1" w:styleId="WW8Num31z0">
    <w:name w:val="WW8Num31z0"/>
    <w:uiPriority w:val="99"/>
    <w:rsid w:val="00CA3A5E"/>
    <w:rPr>
      <w:rFonts w:ascii="Symbol" w:hAnsi="Symbol"/>
    </w:rPr>
  </w:style>
  <w:style w:type="character" w:customStyle="1" w:styleId="WW8Num31z1">
    <w:name w:val="WW8Num31z1"/>
    <w:uiPriority w:val="99"/>
    <w:rsid w:val="00CA3A5E"/>
    <w:rPr>
      <w:rFonts w:ascii="Courier New" w:hAnsi="Courier New"/>
    </w:rPr>
  </w:style>
  <w:style w:type="character" w:customStyle="1" w:styleId="WW8Num31z2">
    <w:name w:val="WW8Num31z2"/>
    <w:uiPriority w:val="99"/>
    <w:rsid w:val="00CA3A5E"/>
    <w:rPr>
      <w:rFonts w:ascii="Wingdings" w:hAnsi="Wingdings"/>
    </w:rPr>
  </w:style>
  <w:style w:type="character" w:customStyle="1" w:styleId="WW8Num32z0">
    <w:name w:val="WW8Num32z0"/>
    <w:uiPriority w:val="99"/>
    <w:rsid w:val="00CA3A5E"/>
    <w:rPr>
      <w:rFonts w:ascii="Symbol" w:hAnsi="Symbol"/>
    </w:rPr>
  </w:style>
  <w:style w:type="character" w:customStyle="1" w:styleId="WW8Num32z1">
    <w:name w:val="WW8Num32z1"/>
    <w:uiPriority w:val="99"/>
    <w:rsid w:val="00CA3A5E"/>
    <w:rPr>
      <w:rFonts w:ascii="Courier New" w:hAnsi="Courier New"/>
    </w:rPr>
  </w:style>
  <w:style w:type="character" w:customStyle="1" w:styleId="WW8Num32z2">
    <w:name w:val="WW8Num32z2"/>
    <w:uiPriority w:val="99"/>
    <w:rsid w:val="00CA3A5E"/>
    <w:rPr>
      <w:rFonts w:ascii="Wingdings" w:hAnsi="Wingdings"/>
    </w:rPr>
  </w:style>
  <w:style w:type="character" w:customStyle="1" w:styleId="FootnoteCharacters">
    <w:name w:val="Footnote Characters"/>
    <w:basedOn w:val="DefaultParagraphFont"/>
    <w:uiPriority w:val="99"/>
    <w:rsid w:val="00CA3A5E"/>
    <w:rPr>
      <w:rFonts w:cs="Times New Roman"/>
      <w:vertAlign w:val="superscript"/>
    </w:rPr>
  </w:style>
  <w:style w:type="character" w:styleId="CommentReference">
    <w:name w:val="annotation reference"/>
    <w:basedOn w:val="DefaultParagraphFont"/>
    <w:uiPriority w:val="99"/>
    <w:rsid w:val="00CA3A5E"/>
    <w:rPr>
      <w:rFonts w:cs="Times New Roman"/>
      <w:sz w:val="16"/>
      <w:szCs w:val="16"/>
    </w:rPr>
  </w:style>
  <w:style w:type="paragraph" w:customStyle="1" w:styleId="Heading">
    <w:name w:val="Heading"/>
    <w:basedOn w:val="Normal"/>
    <w:next w:val="BodyText"/>
    <w:uiPriority w:val="99"/>
    <w:rsid w:val="00CA3A5E"/>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CA3A5E"/>
    <w:pPr>
      <w:ind w:left="1560"/>
    </w:pPr>
    <w:rPr>
      <w:rFonts w:ascii="Arial" w:hAnsi="Arial"/>
    </w:rPr>
  </w:style>
  <w:style w:type="character" w:customStyle="1" w:styleId="BodyTextChar">
    <w:name w:val="Body Text Char"/>
    <w:basedOn w:val="DefaultParagraphFont"/>
    <w:link w:val="BodyText"/>
    <w:uiPriority w:val="99"/>
    <w:semiHidden/>
    <w:locked/>
    <w:rsid w:val="008313D3"/>
    <w:rPr>
      <w:rFonts w:cs="Times New Roman"/>
      <w:sz w:val="20"/>
      <w:szCs w:val="20"/>
      <w:lang w:val="en-GB" w:eastAsia="ar-SA" w:bidi="ar-SA"/>
    </w:rPr>
  </w:style>
  <w:style w:type="paragraph" w:styleId="List">
    <w:name w:val="List"/>
    <w:basedOn w:val="BodyText"/>
    <w:uiPriority w:val="99"/>
    <w:rsid w:val="00CA3A5E"/>
    <w:rPr>
      <w:rFonts w:cs="Tahoma"/>
    </w:rPr>
  </w:style>
  <w:style w:type="paragraph" w:styleId="Caption">
    <w:name w:val="caption"/>
    <w:basedOn w:val="Normal"/>
    <w:next w:val="Normal"/>
    <w:uiPriority w:val="99"/>
    <w:qFormat/>
    <w:rsid w:val="00CA3A5E"/>
    <w:rPr>
      <w:rFonts w:ascii="Arial" w:hAnsi="Arial"/>
      <w:b/>
    </w:rPr>
  </w:style>
  <w:style w:type="paragraph" w:customStyle="1" w:styleId="Index">
    <w:name w:val="Index"/>
    <w:basedOn w:val="Normal"/>
    <w:uiPriority w:val="99"/>
    <w:rsid w:val="00CA3A5E"/>
    <w:pPr>
      <w:suppressLineNumbers/>
    </w:pPr>
    <w:rPr>
      <w:rFonts w:cs="Tahoma"/>
    </w:rPr>
  </w:style>
  <w:style w:type="paragraph" w:styleId="BodyText2">
    <w:name w:val="Body Text 2"/>
    <w:basedOn w:val="Normal"/>
    <w:link w:val="BodyText2Char"/>
    <w:uiPriority w:val="99"/>
    <w:rsid w:val="00CA3A5E"/>
    <w:rPr>
      <w:rFonts w:ascii="Arial" w:hAnsi="Arial"/>
    </w:rPr>
  </w:style>
  <w:style w:type="character" w:customStyle="1" w:styleId="BodyText2Char">
    <w:name w:val="Body Text 2 Char"/>
    <w:basedOn w:val="DefaultParagraphFont"/>
    <w:link w:val="BodyText2"/>
    <w:uiPriority w:val="99"/>
    <w:semiHidden/>
    <w:locked/>
    <w:rsid w:val="008313D3"/>
    <w:rPr>
      <w:rFonts w:cs="Times New Roman"/>
      <w:sz w:val="20"/>
      <w:szCs w:val="20"/>
      <w:lang w:val="en-GB" w:eastAsia="ar-SA" w:bidi="ar-SA"/>
    </w:rPr>
  </w:style>
  <w:style w:type="paragraph" w:styleId="BodyTextIndent">
    <w:name w:val="Body Text Indent"/>
    <w:basedOn w:val="Normal"/>
    <w:link w:val="BodyTextIndentChar"/>
    <w:uiPriority w:val="99"/>
    <w:rsid w:val="00CA3A5E"/>
  </w:style>
  <w:style w:type="character" w:customStyle="1" w:styleId="BodyTextIndentChar">
    <w:name w:val="Body Text Indent Char"/>
    <w:basedOn w:val="DefaultParagraphFont"/>
    <w:link w:val="BodyTextIndent"/>
    <w:uiPriority w:val="99"/>
    <w:semiHidden/>
    <w:locked/>
    <w:rsid w:val="008313D3"/>
    <w:rPr>
      <w:rFonts w:cs="Times New Roman"/>
      <w:sz w:val="20"/>
      <w:szCs w:val="20"/>
      <w:lang w:val="en-GB" w:eastAsia="ar-SA" w:bidi="ar-SA"/>
    </w:rPr>
  </w:style>
  <w:style w:type="paragraph" w:styleId="BodyTextIndent2">
    <w:name w:val="Body Text Indent 2"/>
    <w:basedOn w:val="Normal"/>
    <w:link w:val="BodyTextIndent2Char"/>
    <w:uiPriority w:val="99"/>
    <w:rsid w:val="00CA3A5E"/>
    <w:pPr>
      <w:ind w:left="1560"/>
    </w:pPr>
  </w:style>
  <w:style w:type="character" w:customStyle="1" w:styleId="BodyTextIndent2Char">
    <w:name w:val="Body Text Indent 2 Char"/>
    <w:basedOn w:val="DefaultParagraphFont"/>
    <w:link w:val="BodyTextIndent2"/>
    <w:uiPriority w:val="99"/>
    <w:semiHidden/>
    <w:locked/>
    <w:rsid w:val="008313D3"/>
    <w:rPr>
      <w:rFonts w:cs="Times New Roman"/>
      <w:sz w:val="20"/>
      <w:szCs w:val="20"/>
      <w:lang w:val="en-GB" w:eastAsia="ar-SA" w:bidi="ar-SA"/>
    </w:rPr>
  </w:style>
  <w:style w:type="paragraph" w:styleId="BodyTextIndent3">
    <w:name w:val="Body Text Indent 3"/>
    <w:basedOn w:val="Normal"/>
    <w:link w:val="BodyTextIndent3Char"/>
    <w:uiPriority w:val="99"/>
    <w:rsid w:val="00CA3A5E"/>
    <w:pPr>
      <w:ind w:left="1560"/>
    </w:pPr>
  </w:style>
  <w:style w:type="character" w:customStyle="1" w:styleId="BodyTextIndent3Char">
    <w:name w:val="Body Text Indent 3 Char"/>
    <w:basedOn w:val="DefaultParagraphFont"/>
    <w:link w:val="BodyTextIndent3"/>
    <w:uiPriority w:val="99"/>
    <w:semiHidden/>
    <w:locked/>
    <w:rsid w:val="008313D3"/>
    <w:rPr>
      <w:rFonts w:cs="Times New Roman"/>
      <w:sz w:val="16"/>
      <w:szCs w:val="16"/>
      <w:lang w:val="en-GB" w:eastAsia="ar-SA" w:bidi="ar-SA"/>
    </w:rPr>
  </w:style>
  <w:style w:type="paragraph" w:customStyle="1" w:styleId="Style2">
    <w:name w:val="Style2"/>
    <w:basedOn w:val="Normal"/>
    <w:uiPriority w:val="99"/>
    <w:rsid w:val="00CA3A5E"/>
    <w:pPr>
      <w:numPr>
        <w:numId w:val="1"/>
      </w:numPr>
      <w:tabs>
        <w:tab w:val="clear" w:pos="1304"/>
        <w:tab w:val="num" w:pos="360"/>
      </w:tabs>
      <w:ind w:left="360" w:hanging="360"/>
    </w:pPr>
  </w:style>
  <w:style w:type="paragraph" w:styleId="Footer">
    <w:name w:val="footer"/>
    <w:basedOn w:val="Normal"/>
    <w:link w:val="FooterChar"/>
    <w:uiPriority w:val="99"/>
    <w:rsid w:val="00CA3A5E"/>
    <w:pPr>
      <w:tabs>
        <w:tab w:val="center" w:pos="4153"/>
        <w:tab w:val="right" w:pos="8306"/>
      </w:tabs>
      <w:ind w:left="1560"/>
    </w:pPr>
  </w:style>
  <w:style w:type="character" w:customStyle="1" w:styleId="FooterChar">
    <w:name w:val="Footer Char"/>
    <w:basedOn w:val="DefaultParagraphFont"/>
    <w:link w:val="Footer"/>
    <w:uiPriority w:val="99"/>
    <w:semiHidden/>
    <w:locked/>
    <w:rsid w:val="008313D3"/>
    <w:rPr>
      <w:rFonts w:cs="Times New Roman"/>
      <w:sz w:val="20"/>
      <w:szCs w:val="20"/>
      <w:lang w:val="en-GB" w:eastAsia="ar-SA" w:bidi="ar-SA"/>
    </w:rPr>
  </w:style>
  <w:style w:type="paragraph" w:styleId="Header">
    <w:name w:val="header"/>
    <w:basedOn w:val="Normal"/>
    <w:link w:val="HeaderChar"/>
    <w:uiPriority w:val="99"/>
    <w:rsid w:val="00CA3A5E"/>
    <w:pPr>
      <w:tabs>
        <w:tab w:val="center" w:pos="4153"/>
        <w:tab w:val="right" w:pos="8306"/>
      </w:tabs>
      <w:ind w:left="1560"/>
    </w:pPr>
  </w:style>
  <w:style w:type="character" w:customStyle="1" w:styleId="HeaderChar">
    <w:name w:val="Header Char"/>
    <w:basedOn w:val="DefaultParagraphFont"/>
    <w:link w:val="Header"/>
    <w:uiPriority w:val="99"/>
    <w:semiHidden/>
    <w:locked/>
    <w:rsid w:val="008313D3"/>
    <w:rPr>
      <w:rFonts w:cs="Times New Roman"/>
      <w:sz w:val="20"/>
      <w:szCs w:val="20"/>
      <w:lang w:val="en-GB" w:eastAsia="ar-SA" w:bidi="ar-SA"/>
    </w:rPr>
  </w:style>
  <w:style w:type="paragraph" w:customStyle="1" w:styleId="Style1">
    <w:name w:val="Style1"/>
    <w:basedOn w:val="Normal"/>
    <w:uiPriority w:val="99"/>
    <w:rsid w:val="00CA3A5E"/>
    <w:pPr>
      <w:tabs>
        <w:tab w:val="num" w:pos="1778"/>
      </w:tabs>
      <w:ind w:left="1758" w:hanging="340"/>
    </w:pPr>
  </w:style>
  <w:style w:type="paragraph" w:styleId="ListBullet">
    <w:name w:val="List Bullet"/>
    <w:basedOn w:val="Normal"/>
    <w:uiPriority w:val="99"/>
    <w:rsid w:val="00CA3A5E"/>
    <w:pPr>
      <w:tabs>
        <w:tab w:val="num" w:pos="360"/>
      </w:tabs>
      <w:ind w:left="340" w:hanging="340"/>
    </w:pPr>
  </w:style>
  <w:style w:type="paragraph" w:styleId="FootnoteText">
    <w:name w:val="footnote text"/>
    <w:basedOn w:val="Normal"/>
    <w:link w:val="FootnoteTextChar"/>
    <w:uiPriority w:val="99"/>
    <w:rsid w:val="00CA3A5E"/>
    <w:rPr>
      <w:rFonts w:ascii="Arial" w:hAnsi="Arial" w:cs="Arial"/>
      <w:sz w:val="20"/>
    </w:rPr>
  </w:style>
  <w:style w:type="character" w:customStyle="1" w:styleId="FootnoteTextChar">
    <w:name w:val="Footnote Text Char"/>
    <w:basedOn w:val="DefaultParagraphFont"/>
    <w:link w:val="FootnoteText"/>
    <w:uiPriority w:val="99"/>
    <w:semiHidden/>
    <w:locked/>
    <w:rsid w:val="008313D3"/>
    <w:rPr>
      <w:rFonts w:cs="Times New Roman"/>
      <w:sz w:val="20"/>
      <w:szCs w:val="20"/>
      <w:lang w:val="en-GB" w:eastAsia="ar-SA" w:bidi="ar-SA"/>
    </w:rPr>
  </w:style>
  <w:style w:type="paragraph" w:styleId="BodyText3">
    <w:name w:val="Body Text 3"/>
    <w:basedOn w:val="Normal"/>
    <w:link w:val="BodyText3Char"/>
    <w:uiPriority w:val="99"/>
    <w:rsid w:val="00CA3A5E"/>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8313D3"/>
    <w:rPr>
      <w:rFonts w:cs="Times New Roman"/>
      <w:sz w:val="16"/>
      <w:szCs w:val="16"/>
      <w:lang w:val="en-GB" w:eastAsia="ar-SA" w:bidi="ar-SA"/>
    </w:rPr>
  </w:style>
  <w:style w:type="paragraph" w:styleId="Title">
    <w:name w:val="Title"/>
    <w:basedOn w:val="Normal"/>
    <w:next w:val="Subtitle"/>
    <w:link w:val="TitleChar"/>
    <w:uiPriority w:val="99"/>
    <w:qFormat/>
    <w:rsid w:val="00CA3A5E"/>
    <w:pPr>
      <w:jc w:val="center"/>
    </w:pPr>
    <w:rPr>
      <w:b/>
      <w:u w:val="single"/>
      <w:lang w:val="en-US"/>
    </w:rPr>
  </w:style>
  <w:style w:type="character" w:customStyle="1" w:styleId="TitleChar">
    <w:name w:val="Title Char"/>
    <w:basedOn w:val="DefaultParagraphFont"/>
    <w:link w:val="Title"/>
    <w:uiPriority w:val="99"/>
    <w:locked/>
    <w:rsid w:val="008313D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CA3A5E"/>
    <w:pPr>
      <w:jc w:val="center"/>
    </w:pPr>
    <w:rPr>
      <w:i/>
      <w:iCs/>
    </w:rPr>
  </w:style>
  <w:style w:type="character" w:customStyle="1" w:styleId="SubtitleChar">
    <w:name w:val="Subtitle Char"/>
    <w:basedOn w:val="DefaultParagraphFont"/>
    <w:link w:val="Subtitle"/>
    <w:uiPriority w:val="99"/>
    <w:locked/>
    <w:rsid w:val="008313D3"/>
    <w:rPr>
      <w:rFonts w:ascii="Cambria" w:hAnsi="Cambria" w:cs="Times New Roman"/>
      <w:sz w:val="24"/>
      <w:szCs w:val="24"/>
      <w:lang w:val="en-GB" w:eastAsia="ar-SA" w:bidi="ar-SA"/>
    </w:rPr>
  </w:style>
  <w:style w:type="paragraph" w:styleId="BalloonText">
    <w:name w:val="Balloon Text"/>
    <w:basedOn w:val="Normal"/>
    <w:link w:val="BalloonTextChar"/>
    <w:uiPriority w:val="99"/>
    <w:rsid w:val="00CA3A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3D3"/>
    <w:rPr>
      <w:rFonts w:cs="Times New Roman"/>
      <w:sz w:val="2"/>
      <w:lang w:val="en-GB" w:eastAsia="ar-SA" w:bidi="ar-SA"/>
    </w:rPr>
  </w:style>
  <w:style w:type="paragraph" w:styleId="CommentText">
    <w:name w:val="annotation text"/>
    <w:basedOn w:val="Normal"/>
    <w:link w:val="CommentTextChar"/>
    <w:uiPriority w:val="99"/>
    <w:rsid w:val="00CA3A5E"/>
    <w:rPr>
      <w:sz w:val="20"/>
    </w:rPr>
  </w:style>
  <w:style w:type="character" w:customStyle="1" w:styleId="CommentTextChar">
    <w:name w:val="Comment Text Char"/>
    <w:basedOn w:val="DefaultParagraphFont"/>
    <w:link w:val="CommentText"/>
    <w:uiPriority w:val="99"/>
    <w:semiHidden/>
    <w:locked/>
    <w:rsid w:val="008313D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CA3A5E"/>
    <w:rPr>
      <w:b/>
      <w:bCs/>
    </w:rPr>
  </w:style>
  <w:style w:type="character" w:customStyle="1" w:styleId="CommentSubjectChar">
    <w:name w:val="Comment Subject Char"/>
    <w:basedOn w:val="CommentTextChar"/>
    <w:link w:val="CommentSubject"/>
    <w:uiPriority w:val="99"/>
    <w:semiHidden/>
    <w:locked/>
    <w:rsid w:val="008313D3"/>
    <w:rPr>
      <w:rFonts w:cs="Times New Roman"/>
      <w:b/>
      <w:bCs/>
      <w:sz w:val="20"/>
      <w:szCs w:val="20"/>
      <w:lang w:val="en-GB" w:eastAsia="ar-SA" w:bidi="ar-SA"/>
    </w:rPr>
  </w:style>
  <w:style w:type="paragraph" w:customStyle="1" w:styleId="TableContents">
    <w:name w:val="Table Contents"/>
    <w:basedOn w:val="Normal"/>
    <w:uiPriority w:val="99"/>
    <w:rsid w:val="00CA3A5E"/>
    <w:pPr>
      <w:suppressLineNumbers/>
    </w:pPr>
  </w:style>
  <w:style w:type="paragraph" w:customStyle="1" w:styleId="TableHeading">
    <w:name w:val="Table Heading"/>
    <w:basedOn w:val="TableContents"/>
    <w:uiPriority w:val="99"/>
    <w:rsid w:val="00CA3A5E"/>
    <w:pPr>
      <w:jc w:val="center"/>
    </w:pPr>
    <w:rPr>
      <w:b/>
      <w:bCs/>
    </w:rPr>
  </w:style>
  <w:style w:type="paragraph" w:styleId="ListParagraph">
    <w:name w:val="List Paragraph"/>
    <w:basedOn w:val="Normal"/>
    <w:uiPriority w:val="99"/>
    <w:qFormat/>
    <w:rsid w:val="00FC4535"/>
    <w:pPr>
      <w:ind w:left="1304"/>
    </w:pPr>
  </w:style>
  <w:style w:type="paragraph" w:styleId="Revision">
    <w:name w:val="Revision"/>
    <w:hidden/>
    <w:uiPriority w:val="99"/>
    <w:semiHidden/>
    <w:rsid w:val="0085131B"/>
    <w:rPr>
      <w:sz w:val="24"/>
      <w:szCs w:val="20"/>
      <w:lang w:val="en-GB" w:eastAsia="ar-SA"/>
    </w:rPr>
  </w:style>
  <w:style w:type="character" w:styleId="Hyperlink">
    <w:name w:val="Hyperlink"/>
    <w:basedOn w:val="DefaultParagraphFont"/>
    <w:uiPriority w:val="99"/>
    <w:unhideWhenUsed/>
    <w:rsid w:val="008168C2"/>
    <w:rPr>
      <w:color w:val="0000FF" w:themeColor="hyperlink"/>
      <w:u w:val="single"/>
    </w:rPr>
  </w:style>
  <w:style w:type="paragraph" w:styleId="PlainText">
    <w:name w:val="Plain Text"/>
    <w:basedOn w:val="Normal"/>
    <w:link w:val="PlainTextChar"/>
    <w:uiPriority w:val="99"/>
    <w:unhideWhenUsed/>
    <w:rsid w:val="007B19DA"/>
    <w:pPr>
      <w:suppressAutoHyphens w:val="0"/>
    </w:pPr>
    <w:rPr>
      <w:rFonts w:ascii="Calibri" w:eastAsia="Calibri" w:hAnsi="Calibri" w:cs="Arial Unicode MS"/>
      <w:sz w:val="22"/>
      <w:szCs w:val="21"/>
      <w:lang w:bidi="lo-LA"/>
    </w:rPr>
  </w:style>
  <w:style w:type="character" w:customStyle="1" w:styleId="PlainTextChar">
    <w:name w:val="Plain Text Char"/>
    <w:basedOn w:val="DefaultParagraphFont"/>
    <w:link w:val="PlainText"/>
    <w:uiPriority w:val="99"/>
    <w:rsid w:val="007B19DA"/>
    <w:rPr>
      <w:rFonts w:ascii="Calibri" w:eastAsia="Calibri" w:hAnsi="Calibri" w:cs="Arial Unicode MS"/>
      <w:szCs w:val="21"/>
      <w:lang w:bidi="lo-LA"/>
    </w:rPr>
  </w:style>
  <w:style w:type="paragraph" w:styleId="NormalWeb">
    <w:name w:val="Normal (Web)"/>
    <w:basedOn w:val="Normal"/>
    <w:uiPriority w:val="99"/>
    <w:semiHidden/>
    <w:unhideWhenUsed/>
    <w:rsid w:val="003F66D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42034">
      <w:bodyDiv w:val="1"/>
      <w:marLeft w:val="0"/>
      <w:marRight w:val="0"/>
      <w:marTop w:val="0"/>
      <w:marBottom w:val="0"/>
      <w:divBdr>
        <w:top w:val="none" w:sz="0" w:space="0" w:color="auto"/>
        <w:left w:val="none" w:sz="0" w:space="0" w:color="auto"/>
        <w:bottom w:val="none" w:sz="0" w:space="0" w:color="auto"/>
        <w:right w:val="none" w:sz="0" w:space="0" w:color="auto"/>
      </w:divBdr>
    </w:div>
    <w:div w:id="1607423285">
      <w:bodyDiv w:val="1"/>
      <w:marLeft w:val="0"/>
      <w:marRight w:val="0"/>
      <w:marTop w:val="0"/>
      <w:marBottom w:val="0"/>
      <w:divBdr>
        <w:top w:val="none" w:sz="0" w:space="0" w:color="auto"/>
        <w:left w:val="none" w:sz="0" w:space="0" w:color="auto"/>
        <w:bottom w:val="none" w:sz="0" w:space="0" w:color="auto"/>
        <w:right w:val="none" w:sz="0" w:space="0" w:color="auto"/>
      </w:divBdr>
    </w:div>
    <w:div w:id="19057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6F03-8909-44B8-B261-8E7AFD81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dc:description/>
  <cp:lastModifiedBy>Nyakuoth, Rebecca</cp:lastModifiedBy>
  <cp:revision>2</cp:revision>
  <cp:lastPrinted>2015-06-10T04:15:00Z</cp:lastPrinted>
  <dcterms:created xsi:type="dcterms:W3CDTF">2025-06-05T10:17:00Z</dcterms:created>
  <dcterms:modified xsi:type="dcterms:W3CDTF">2025-06-05T10:17:00Z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