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6"/>
      </w:tblGrid>
      <w:tr w:rsidR="00072577" w:rsidRPr="00072577" w14:paraId="5F541BEF" w14:textId="77777777" w:rsidTr="007A2C42">
        <w:trPr>
          <w:trHeight w:val="841"/>
        </w:trPr>
        <w:tc>
          <w:tcPr>
            <w:tcW w:w="7621" w:type="dxa"/>
            <w:gridSpan w:val="2"/>
            <w:shd w:val="clear" w:color="auto" w:fill="auto"/>
            <w:vAlign w:val="center"/>
          </w:tcPr>
          <w:p w14:paraId="2C4CE6A2" w14:textId="77777777" w:rsidR="00072577" w:rsidRPr="00DE037C" w:rsidRDefault="00DE037C" w:rsidP="00DE037C">
            <w:pPr>
              <w:pStyle w:val="Header"/>
              <w:jc w:val="center"/>
              <w:rPr>
                <w:rFonts w:ascii="Oswald" w:hAnsi="Oswald" w:cs="Arial"/>
                <w:b/>
                <w:smallCaps/>
                <w:sz w:val="30"/>
                <w:szCs w:val="30"/>
              </w:rPr>
            </w:pPr>
            <w:r w:rsidRPr="00DE037C">
              <w:rPr>
                <w:rFonts w:ascii="Oswald" w:hAnsi="Oswald" w:cs="Arial"/>
                <w:b/>
                <w:smallCaps/>
                <w:sz w:val="30"/>
                <w:szCs w:val="30"/>
              </w:rPr>
              <w:t xml:space="preserve">SAVE THE CHILDREN INTERNATIONAL </w:t>
            </w:r>
            <w:r w:rsidR="00072577" w:rsidRPr="00DE037C">
              <w:rPr>
                <w:rFonts w:ascii="Oswald" w:hAnsi="Oswald" w:cs="Arial"/>
                <w:b/>
                <w:smallCaps/>
                <w:sz w:val="30"/>
                <w:szCs w:val="30"/>
              </w:rPr>
              <w:t>ROLE PROFILE</w:t>
            </w:r>
          </w:p>
          <w:p w14:paraId="672A6659" w14:textId="77777777" w:rsidR="00BB6541" w:rsidRPr="00072577" w:rsidRDefault="00BB6541" w:rsidP="00DE037C">
            <w:pPr>
              <w:pStyle w:val="Header"/>
              <w:rPr>
                <w:rFonts w:ascii="Arial" w:hAnsi="Arial"/>
                <w:b/>
                <w:sz w:val="18"/>
                <w:szCs w:val="18"/>
              </w:rPr>
            </w:pPr>
          </w:p>
        </w:tc>
        <w:tc>
          <w:tcPr>
            <w:tcW w:w="2552" w:type="dxa"/>
            <w:vMerge w:val="restart"/>
          </w:tcPr>
          <w:p w14:paraId="0A37501D" w14:textId="77777777" w:rsidR="00BB6541" w:rsidRPr="00072577" w:rsidRDefault="00BB6541" w:rsidP="00BB6541">
            <w:pPr>
              <w:jc w:val="right"/>
              <w:rPr>
                <w:rFonts w:ascii="Calibri" w:hAnsi="Calibri"/>
                <w:b/>
                <w:sz w:val="20"/>
                <w:szCs w:val="20"/>
              </w:rPr>
            </w:pPr>
          </w:p>
          <w:p w14:paraId="5DAB6C7B" w14:textId="77777777" w:rsidR="00050253" w:rsidRPr="00072577" w:rsidRDefault="00445E77" w:rsidP="00050253">
            <w:pPr>
              <w:jc w:val="center"/>
              <w:rPr>
                <w:rFonts w:ascii="Calibri" w:hAnsi="Calibri"/>
                <w:bCs/>
                <w:sz w:val="20"/>
                <w:szCs w:val="20"/>
              </w:rPr>
            </w:pPr>
            <w:r>
              <w:rPr>
                <w:rFonts w:ascii="Calibri" w:hAnsi="Calibri"/>
                <w:bCs/>
                <w:noProof/>
                <w:sz w:val="20"/>
                <w:szCs w:val="20"/>
              </w:rPr>
              <w:drawing>
                <wp:inline distT="0" distB="0" distL="0" distR="0" wp14:anchorId="09189747" wp14:editId="127A405D">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w:rsidR="00994C06" w:rsidRPr="00994C06" w14:paraId="520004C8" w14:textId="77777777" w:rsidTr="007A2C42">
        <w:trPr>
          <w:trHeight w:val="495"/>
        </w:trPr>
        <w:tc>
          <w:tcPr>
            <w:tcW w:w="1809" w:type="dxa"/>
            <w:shd w:val="clear" w:color="auto" w:fill="auto"/>
            <w:vAlign w:val="center"/>
          </w:tcPr>
          <w:p w14:paraId="5F7FC62C" w14:textId="77777777" w:rsidR="00BB6541" w:rsidRPr="005E601E" w:rsidRDefault="00BB6541"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3A9CCAD9" w14:textId="77777777" w:rsidR="00BB6541" w:rsidRPr="003865D1" w:rsidRDefault="00BB5DC7" w:rsidP="00DE037C">
            <w:pPr>
              <w:rPr>
                <w:rFonts w:ascii="Oswald" w:hAnsi="Oswald"/>
                <w:bCs/>
                <w:sz w:val="22"/>
                <w:szCs w:val="22"/>
              </w:rPr>
            </w:pPr>
            <w:r>
              <w:rPr>
                <w:rFonts w:ascii="Oswald" w:hAnsi="Oswald"/>
                <w:bCs/>
                <w:noProof/>
                <w:sz w:val="22"/>
                <w:szCs w:val="22"/>
              </w:rPr>
              <w:br/>
            </w:r>
            <w:r w:rsidR="006C6184">
              <w:rPr>
                <w:rFonts w:ascii="Oswald" w:hAnsi="Oswald"/>
                <w:bCs/>
                <w:iCs/>
                <w:noProof/>
                <w:sz w:val="22"/>
                <w:szCs w:val="22"/>
              </w:rPr>
              <w:t>Office</w:t>
            </w:r>
            <w:r w:rsidR="001C320A">
              <w:rPr>
                <w:rFonts w:ascii="Oswald" w:hAnsi="Oswald"/>
                <w:bCs/>
                <w:iCs/>
                <w:noProof/>
                <w:sz w:val="22"/>
                <w:szCs w:val="22"/>
              </w:rPr>
              <w:t>r</w:t>
            </w:r>
            <w:r w:rsidR="006C6184">
              <w:rPr>
                <w:rFonts w:ascii="Oswald" w:hAnsi="Oswald"/>
                <w:bCs/>
                <w:iCs/>
                <w:noProof/>
                <w:sz w:val="22"/>
                <w:szCs w:val="22"/>
              </w:rPr>
              <w:t>, Transformation Portfolio Management</w:t>
            </w:r>
            <w:r w:rsidRPr="003865D1">
              <w:rPr>
                <w:rFonts w:ascii="Oswald" w:hAnsi="Oswald"/>
                <w:bCs/>
                <w:i/>
                <w:noProof/>
                <w:sz w:val="22"/>
                <w:szCs w:val="22"/>
              </w:rPr>
              <w:br/>
            </w:r>
          </w:p>
        </w:tc>
        <w:tc>
          <w:tcPr>
            <w:tcW w:w="2552" w:type="dxa"/>
            <w:vMerge/>
          </w:tcPr>
          <w:p w14:paraId="02EB378F" w14:textId="77777777" w:rsidR="00BB6541" w:rsidRPr="00994C06" w:rsidRDefault="00BB6541" w:rsidP="00E31215">
            <w:pPr>
              <w:rPr>
                <w:rFonts w:ascii="Calibri" w:hAnsi="Calibri"/>
                <w:b/>
                <w:sz w:val="20"/>
                <w:szCs w:val="20"/>
              </w:rPr>
            </w:pPr>
          </w:p>
        </w:tc>
      </w:tr>
    </w:tbl>
    <w:p w14:paraId="6A05A809"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0FE16AE7" w14:textId="77777777" w:rsidTr="447B063F">
        <w:trPr>
          <w:trHeight w:val="277"/>
        </w:trPr>
        <w:tc>
          <w:tcPr>
            <w:tcW w:w="1809" w:type="dxa"/>
            <w:tcBorders>
              <w:bottom w:val="single" w:sz="4" w:space="0" w:color="000000" w:themeColor="text1"/>
            </w:tcBorders>
            <w:shd w:val="clear" w:color="auto" w:fill="D5E0E1"/>
            <w:vAlign w:val="center"/>
          </w:tcPr>
          <w:p w14:paraId="7097B7AB"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049770B5" w14:textId="77777777" w:rsidR="00F64009" w:rsidRPr="003865D1" w:rsidRDefault="006C6184" w:rsidP="005B5FBD">
            <w:pPr>
              <w:rPr>
                <w:rFonts w:ascii="Lato" w:hAnsi="Lato"/>
                <w:bCs/>
                <w:iCs/>
                <w:sz w:val="22"/>
                <w:szCs w:val="22"/>
              </w:rPr>
            </w:pPr>
            <w:r>
              <w:rPr>
                <w:rFonts w:ascii="Lato" w:hAnsi="Lato"/>
                <w:bCs/>
                <w:iCs/>
                <w:sz w:val="22"/>
                <w:szCs w:val="22"/>
              </w:rPr>
              <w:t>TDIT - PMO</w:t>
            </w:r>
          </w:p>
        </w:tc>
        <w:tc>
          <w:tcPr>
            <w:tcW w:w="2268" w:type="dxa"/>
            <w:shd w:val="clear" w:color="auto" w:fill="D5E0E1"/>
            <w:vAlign w:val="center"/>
          </w:tcPr>
          <w:p w14:paraId="50E1B160"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5A39BBE3" w14:textId="323E4D9E" w:rsidR="00F64009" w:rsidRPr="00DE037C" w:rsidRDefault="3A61B121" w:rsidP="300DFD2F">
            <w:pPr>
              <w:rPr>
                <w:rFonts w:ascii="Lato" w:hAnsi="Lato"/>
                <w:sz w:val="22"/>
                <w:szCs w:val="22"/>
              </w:rPr>
            </w:pPr>
            <w:r w:rsidRPr="300DFD2F">
              <w:rPr>
                <w:rFonts w:ascii="Lato" w:hAnsi="Lato"/>
                <w:sz w:val="22"/>
                <w:szCs w:val="22"/>
              </w:rPr>
              <w:t>P1</w:t>
            </w:r>
          </w:p>
        </w:tc>
      </w:tr>
      <w:tr w:rsidR="001949D6" w:rsidRPr="005E601E" w14:paraId="36E3100D" w14:textId="77777777" w:rsidTr="447B063F">
        <w:trPr>
          <w:trHeight w:val="304"/>
        </w:trPr>
        <w:tc>
          <w:tcPr>
            <w:tcW w:w="1809" w:type="dxa"/>
            <w:shd w:val="clear" w:color="auto" w:fill="D5E0E1"/>
            <w:vAlign w:val="center"/>
          </w:tcPr>
          <w:p w14:paraId="458DD30D" w14:textId="77777777" w:rsidR="001949D6" w:rsidRPr="005E601E" w:rsidRDefault="001949D6" w:rsidP="001949D6">
            <w:pPr>
              <w:rPr>
                <w:rFonts w:ascii="Lato" w:hAnsi="Lato"/>
                <w:b/>
                <w:sz w:val="22"/>
                <w:szCs w:val="22"/>
              </w:rPr>
            </w:pPr>
            <w:r w:rsidRPr="005E601E">
              <w:rPr>
                <w:rFonts w:ascii="Lato" w:hAnsi="Lato"/>
                <w:b/>
                <w:sz w:val="22"/>
                <w:szCs w:val="22"/>
              </w:rPr>
              <w:t xml:space="preserve">Reports To </w:t>
            </w:r>
          </w:p>
        </w:tc>
        <w:tc>
          <w:tcPr>
            <w:tcW w:w="3261" w:type="dxa"/>
            <w:vAlign w:val="center"/>
          </w:tcPr>
          <w:p w14:paraId="3D738594" w14:textId="56092322" w:rsidR="001949D6" w:rsidRPr="00DE037C" w:rsidRDefault="001949D6" w:rsidP="00794B2F">
            <w:pPr>
              <w:rPr>
                <w:rFonts w:ascii="Lato" w:hAnsi="Lato"/>
                <w:bCs/>
                <w:iCs/>
                <w:sz w:val="22"/>
                <w:szCs w:val="22"/>
              </w:rPr>
            </w:pPr>
            <w:r w:rsidRPr="00AD7AAD">
              <w:rPr>
                <w:rFonts w:ascii="Lato" w:hAnsi="Lato"/>
                <w:bCs/>
                <w:iCs/>
                <w:sz w:val="22"/>
                <w:szCs w:val="22"/>
              </w:rPr>
              <w:t xml:space="preserve">Head, </w:t>
            </w:r>
            <w:r w:rsidR="00794B2F">
              <w:rPr>
                <w:rFonts w:ascii="Lato" w:hAnsi="Lato"/>
                <w:bCs/>
                <w:iCs/>
                <w:sz w:val="22"/>
                <w:szCs w:val="22"/>
              </w:rPr>
              <w:t>Transformation Portfolio Management</w:t>
            </w:r>
            <w:r>
              <w:rPr>
                <w:rFonts w:ascii="Lato" w:hAnsi="Lato"/>
                <w:bCs/>
                <w:iCs/>
                <w:sz w:val="22"/>
                <w:szCs w:val="22"/>
              </w:rPr>
              <w:t xml:space="preserve"> </w:t>
            </w:r>
          </w:p>
        </w:tc>
        <w:tc>
          <w:tcPr>
            <w:tcW w:w="2268" w:type="dxa"/>
            <w:shd w:val="clear" w:color="auto" w:fill="D5E0E1"/>
            <w:vAlign w:val="center"/>
          </w:tcPr>
          <w:p w14:paraId="3087F16C" w14:textId="77777777" w:rsidR="001949D6" w:rsidRPr="005E601E" w:rsidRDefault="001949D6" w:rsidP="001949D6">
            <w:pPr>
              <w:rPr>
                <w:rFonts w:ascii="Lato" w:hAnsi="Lato"/>
                <w:b/>
                <w:sz w:val="22"/>
                <w:szCs w:val="22"/>
              </w:rPr>
            </w:pPr>
            <w:r w:rsidRPr="005E601E">
              <w:rPr>
                <w:rFonts w:ascii="Lato" w:hAnsi="Lato"/>
                <w:b/>
                <w:sz w:val="22"/>
                <w:szCs w:val="22"/>
              </w:rPr>
              <w:t>Contract Length</w:t>
            </w:r>
          </w:p>
        </w:tc>
        <w:tc>
          <w:tcPr>
            <w:tcW w:w="2958" w:type="dxa"/>
            <w:vAlign w:val="center"/>
          </w:tcPr>
          <w:p w14:paraId="33E43292" w14:textId="4D5FB079" w:rsidR="001949D6" w:rsidRPr="00DE037C" w:rsidRDefault="00065423" w:rsidP="447B063F">
            <w:pPr>
              <w:rPr>
                <w:rFonts w:ascii="Lato" w:hAnsi="Lato"/>
                <w:sz w:val="22"/>
                <w:szCs w:val="22"/>
              </w:rPr>
            </w:pPr>
            <w:r w:rsidRPr="447B063F">
              <w:rPr>
                <w:rFonts w:ascii="Lato" w:hAnsi="Lato"/>
                <w:sz w:val="22"/>
                <w:szCs w:val="22"/>
              </w:rPr>
              <w:t>1-year</w:t>
            </w:r>
            <w:r>
              <w:rPr>
                <w:rFonts w:ascii="Lato" w:hAnsi="Lato"/>
                <w:sz w:val="22"/>
                <w:szCs w:val="22"/>
              </w:rPr>
              <w:t xml:space="preserve"> Fixed term contract</w:t>
            </w:r>
          </w:p>
        </w:tc>
      </w:tr>
      <w:tr w:rsidR="001949D6" w:rsidRPr="005E601E" w14:paraId="1978632D" w14:textId="77777777" w:rsidTr="447B063F">
        <w:trPr>
          <w:trHeight w:val="304"/>
        </w:trPr>
        <w:tc>
          <w:tcPr>
            <w:tcW w:w="1809" w:type="dxa"/>
            <w:shd w:val="clear" w:color="auto" w:fill="D5E0E1"/>
            <w:vAlign w:val="center"/>
          </w:tcPr>
          <w:p w14:paraId="20574638" w14:textId="77777777" w:rsidR="001949D6" w:rsidRPr="00DA489B" w:rsidRDefault="001949D6" w:rsidP="001949D6">
            <w:pPr>
              <w:rPr>
                <w:rFonts w:ascii="Lato" w:hAnsi="Lato"/>
                <w:b/>
                <w:sz w:val="22"/>
                <w:szCs w:val="22"/>
              </w:rPr>
            </w:pPr>
            <w:r w:rsidRPr="00DA489B">
              <w:rPr>
                <w:rFonts w:ascii="Lato" w:hAnsi="Lato"/>
                <w:b/>
                <w:sz w:val="22"/>
                <w:szCs w:val="22"/>
              </w:rPr>
              <w:t>Location</w:t>
            </w:r>
            <w:r>
              <w:rPr>
                <w:rFonts w:ascii="Lato" w:hAnsi="Lato"/>
                <w:b/>
                <w:sz w:val="22"/>
                <w:szCs w:val="22"/>
              </w:rPr>
              <w:t xml:space="preserve"> </w:t>
            </w:r>
          </w:p>
        </w:tc>
        <w:tc>
          <w:tcPr>
            <w:tcW w:w="3261" w:type="dxa"/>
            <w:vAlign w:val="center"/>
          </w:tcPr>
          <w:p w14:paraId="7AEDFE82" w14:textId="77777777" w:rsidR="001949D6" w:rsidRPr="00DA489B" w:rsidRDefault="001949D6" w:rsidP="001949D6">
            <w:pPr>
              <w:rPr>
                <w:rFonts w:ascii="Lato" w:hAnsi="Lato"/>
                <w:bCs/>
                <w:iCs/>
                <w:sz w:val="22"/>
                <w:szCs w:val="22"/>
              </w:rPr>
            </w:pPr>
            <w:r w:rsidRPr="003519F9">
              <w:rPr>
                <w:rFonts w:ascii="Lato" w:hAnsi="Lato"/>
                <w:bCs/>
                <w:iCs/>
                <w:noProof/>
                <w:sz w:val="22"/>
                <w:szCs w:val="22"/>
              </w:rPr>
              <w:t>Any existing SCI office location</w:t>
            </w:r>
          </w:p>
        </w:tc>
        <w:tc>
          <w:tcPr>
            <w:tcW w:w="2268" w:type="dxa"/>
            <w:shd w:val="clear" w:color="auto" w:fill="D5E0E1"/>
            <w:vAlign w:val="center"/>
          </w:tcPr>
          <w:p w14:paraId="36246C5F" w14:textId="77777777" w:rsidR="001949D6" w:rsidRPr="005E601E" w:rsidRDefault="001949D6" w:rsidP="001949D6">
            <w:pPr>
              <w:rPr>
                <w:rFonts w:ascii="Lato" w:hAnsi="Lato"/>
                <w:b/>
                <w:sz w:val="22"/>
                <w:szCs w:val="22"/>
              </w:rPr>
            </w:pPr>
            <w:r>
              <w:rPr>
                <w:rFonts w:ascii="Lato" w:hAnsi="Lato"/>
                <w:b/>
                <w:sz w:val="22"/>
                <w:szCs w:val="22"/>
              </w:rPr>
              <w:t>Time-zone</w:t>
            </w:r>
          </w:p>
        </w:tc>
        <w:tc>
          <w:tcPr>
            <w:tcW w:w="2958" w:type="dxa"/>
            <w:vAlign w:val="center"/>
          </w:tcPr>
          <w:p w14:paraId="4F8C78E1" w14:textId="77777777" w:rsidR="001949D6" w:rsidRPr="00DE037C" w:rsidRDefault="001949D6" w:rsidP="001949D6">
            <w:pPr>
              <w:rPr>
                <w:rFonts w:ascii="Lato" w:hAnsi="Lato"/>
                <w:bCs/>
                <w:iCs/>
                <w:sz w:val="22"/>
                <w:szCs w:val="22"/>
              </w:rPr>
            </w:pPr>
            <w:r>
              <w:rPr>
                <w:rFonts w:ascii="Lato" w:hAnsi="Lato"/>
                <w:bCs/>
                <w:iCs/>
                <w:sz w:val="22"/>
                <w:szCs w:val="22"/>
              </w:rPr>
              <w:t>Any</w:t>
            </w:r>
          </w:p>
        </w:tc>
      </w:tr>
      <w:tr w:rsidR="001949D6" w:rsidRPr="005E601E" w14:paraId="7F1F855C" w14:textId="77777777" w:rsidTr="447B063F">
        <w:trPr>
          <w:trHeight w:val="476"/>
        </w:trPr>
        <w:tc>
          <w:tcPr>
            <w:tcW w:w="1809" w:type="dxa"/>
            <w:shd w:val="clear" w:color="auto" w:fill="D5E0E1"/>
            <w:vAlign w:val="center"/>
          </w:tcPr>
          <w:p w14:paraId="14C9CC2A" w14:textId="77777777" w:rsidR="001949D6" w:rsidRDefault="001949D6" w:rsidP="001949D6">
            <w:pPr>
              <w:rPr>
                <w:rFonts w:ascii="Lato" w:hAnsi="Lato"/>
                <w:b/>
                <w:sz w:val="22"/>
                <w:szCs w:val="22"/>
              </w:rPr>
            </w:pPr>
            <w:r>
              <w:rPr>
                <w:rFonts w:ascii="Lato" w:hAnsi="Lato"/>
                <w:b/>
                <w:sz w:val="22"/>
                <w:szCs w:val="22"/>
              </w:rPr>
              <w:t>Language(s)</w:t>
            </w:r>
          </w:p>
        </w:tc>
        <w:tc>
          <w:tcPr>
            <w:tcW w:w="3261" w:type="dxa"/>
            <w:vAlign w:val="center"/>
          </w:tcPr>
          <w:p w14:paraId="0A6CB2C4" w14:textId="77777777" w:rsidR="001949D6" w:rsidRDefault="001949D6" w:rsidP="001949D6">
            <w:pPr>
              <w:rPr>
                <w:rFonts w:ascii="Lato" w:hAnsi="Lato"/>
                <w:bCs/>
                <w:iCs/>
                <w:sz w:val="22"/>
                <w:szCs w:val="22"/>
              </w:rPr>
            </w:pPr>
            <w:r w:rsidRPr="003519F9">
              <w:rPr>
                <w:rFonts w:ascii="Lato" w:hAnsi="Lato"/>
                <w:bCs/>
                <w:iCs/>
                <w:noProof/>
                <w:sz w:val="22"/>
                <w:szCs w:val="22"/>
              </w:rPr>
              <w:t>English</w:t>
            </w:r>
          </w:p>
        </w:tc>
        <w:tc>
          <w:tcPr>
            <w:tcW w:w="2268" w:type="dxa"/>
            <w:shd w:val="clear" w:color="auto" w:fill="D5E0E1"/>
            <w:vAlign w:val="center"/>
          </w:tcPr>
          <w:p w14:paraId="0C3B3CF5" w14:textId="77777777" w:rsidR="001949D6" w:rsidRDefault="001949D6" w:rsidP="001949D6">
            <w:pPr>
              <w:rPr>
                <w:rFonts w:ascii="Lato" w:hAnsi="Lato"/>
                <w:b/>
                <w:sz w:val="22"/>
                <w:szCs w:val="22"/>
              </w:rPr>
            </w:pPr>
            <w:r>
              <w:rPr>
                <w:rFonts w:ascii="Lato" w:hAnsi="Lato"/>
                <w:b/>
                <w:sz w:val="22"/>
                <w:szCs w:val="22"/>
              </w:rPr>
              <w:t>Positions available</w:t>
            </w:r>
          </w:p>
        </w:tc>
        <w:tc>
          <w:tcPr>
            <w:tcW w:w="2958" w:type="dxa"/>
            <w:vAlign w:val="center"/>
          </w:tcPr>
          <w:p w14:paraId="2598DEE6" w14:textId="23D67580" w:rsidR="001949D6" w:rsidRPr="00DE037C" w:rsidRDefault="36C52600" w:rsidP="447B063F">
            <w:pPr>
              <w:rPr>
                <w:rFonts w:ascii="Lato" w:hAnsi="Lato"/>
                <w:sz w:val="22"/>
                <w:szCs w:val="22"/>
              </w:rPr>
            </w:pPr>
            <w:r w:rsidRPr="447B063F">
              <w:rPr>
                <w:rFonts w:ascii="Lato" w:hAnsi="Lato"/>
                <w:sz w:val="22"/>
                <w:szCs w:val="22"/>
              </w:rPr>
              <w:t>1</w:t>
            </w:r>
          </w:p>
        </w:tc>
      </w:tr>
    </w:tbl>
    <w:p w14:paraId="41C8F396"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4CEA202D" w14:textId="77777777" w:rsidTr="005B5FBD">
        <w:tc>
          <w:tcPr>
            <w:tcW w:w="10296" w:type="dxa"/>
            <w:shd w:val="clear" w:color="auto" w:fill="D5E0E1"/>
          </w:tcPr>
          <w:p w14:paraId="0F9BBFAF"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0BF30029" w14:textId="77777777" w:rsidTr="005B5FBD">
        <w:trPr>
          <w:trHeight w:val="854"/>
        </w:trPr>
        <w:tc>
          <w:tcPr>
            <w:tcW w:w="10296" w:type="dxa"/>
          </w:tcPr>
          <w:p w14:paraId="74D7D534" w14:textId="77777777" w:rsidR="00A338D7" w:rsidRPr="005E601E" w:rsidRDefault="00626423" w:rsidP="00A338D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14:paraId="595DE4DE" w14:textId="77777777" w:rsidR="001949D6" w:rsidRPr="005F2776" w:rsidRDefault="001949D6" w:rsidP="001949D6">
            <w:pPr>
              <w:rPr>
                <w:rFonts w:ascii="Lato" w:hAnsi="Lato"/>
                <w:bCs/>
                <w:iCs/>
                <w:noProof/>
                <w:color w:val="000000"/>
                <w:sz w:val="22"/>
                <w:szCs w:val="22"/>
              </w:rPr>
            </w:pPr>
            <w:r w:rsidRPr="005F2776">
              <w:rPr>
                <w:rFonts w:ascii="Lato" w:hAnsi="Lato"/>
                <w:bCs/>
                <w:iCs/>
                <w:noProof/>
                <w:color w:val="000000"/>
                <w:sz w:val="22"/>
                <w:szCs w:val="22"/>
              </w:rPr>
              <w:t xml:space="preserve">Save the Children is evolving its organisational structure in order to stay true to its mission, vision and values, whilst being able to withstand external pressures – be those geo-political demands; increasing stakeholder expectations; challenging funding environments; reduced access to funding; or declining trust in large INGOs. This is driven through our ambitious transformation agenda.  </w:t>
            </w:r>
          </w:p>
          <w:p w14:paraId="72A3D3EC" w14:textId="77777777" w:rsidR="001949D6" w:rsidRPr="005F2776" w:rsidRDefault="001949D6" w:rsidP="001949D6">
            <w:pPr>
              <w:rPr>
                <w:rFonts w:ascii="Lato" w:hAnsi="Lato"/>
                <w:bCs/>
                <w:iCs/>
                <w:noProof/>
                <w:color w:val="000000"/>
                <w:sz w:val="22"/>
                <w:szCs w:val="22"/>
              </w:rPr>
            </w:pPr>
          </w:p>
          <w:p w14:paraId="3554A792" w14:textId="77777777" w:rsidR="001949D6" w:rsidRPr="005F2776" w:rsidRDefault="001949D6" w:rsidP="001949D6">
            <w:pPr>
              <w:rPr>
                <w:rFonts w:ascii="Lato" w:hAnsi="Lato"/>
                <w:bCs/>
                <w:iCs/>
                <w:noProof/>
                <w:color w:val="000000"/>
                <w:sz w:val="22"/>
                <w:szCs w:val="22"/>
              </w:rPr>
            </w:pPr>
            <w:r w:rsidRPr="005F2776">
              <w:rPr>
                <w:rFonts w:ascii="Lato" w:hAnsi="Lato"/>
                <w:bCs/>
                <w:iCs/>
                <w:noProof/>
                <w:color w:val="000000"/>
                <w:sz w:val="22"/>
                <w:szCs w:val="22"/>
              </w:rPr>
              <w:t xml:space="preserve">Our focus is on championing the rights and interests of children worldwide, putting the most vulnerable children first and to do this we need to ensure we effectively connect with the children and families we support as well as the communities and partners we work.  </w:t>
            </w:r>
          </w:p>
          <w:p w14:paraId="0D0B940D" w14:textId="77777777" w:rsidR="001949D6" w:rsidRPr="005F2776" w:rsidRDefault="001949D6" w:rsidP="001949D6">
            <w:pPr>
              <w:rPr>
                <w:rFonts w:ascii="Lato" w:hAnsi="Lato"/>
                <w:bCs/>
                <w:iCs/>
                <w:noProof/>
                <w:color w:val="000000"/>
                <w:sz w:val="22"/>
                <w:szCs w:val="22"/>
              </w:rPr>
            </w:pPr>
          </w:p>
          <w:p w14:paraId="6BBFDBD5" w14:textId="77777777" w:rsidR="001949D6" w:rsidRPr="005F2776" w:rsidRDefault="001949D6" w:rsidP="001949D6">
            <w:pPr>
              <w:rPr>
                <w:rFonts w:ascii="Lato" w:hAnsi="Lato"/>
                <w:bCs/>
                <w:iCs/>
                <w:noProof/>
                <w:color w:val="000000"/>
                <w:sz w:val="22"/>
                <w:szCs w:val="22"/>
              </w:rPr>
            </w:pPr>
            <w:r>
              <w:rPr>
                <w:rFonts w:ascii="Lato" w:hAnsi="Lato"/>
                <w:bCs/>
                <w:iCs/>
                <w:noProof/>
                <w:color w:val="000000"/>
                <w:sz w:val="22"/>
                <w:szCs w:val="22"/>
              </w:rPr>
              <w:t>Over the past 8</w:t>
            </w:r>
            <w:r w:rsidRPr="005F2776">
              <w:rPr>
                <w:rFonts w:ascii="Lato" w:hAnsi="Lato"/>
                <w:bCs/>
                <w:iCs/>
                <w:noProof/>
                <w:color w:val="000000"/>
                <w:sz w:val="22"/>
                <w:szCs w:val="22"/>
              </w:rPr>
              <w:t xml:space="preserve"> years, Save the Children has undertaken significant transformation to ensure alignment in our delivery and efficiency in our processes which was critical following Save the Children International being established.  </w:t>
            </w:r>
          </w:p>
          <w:p w14:paraId="0E27B00A" w14:textId="77777777" w:rsidR="001949D6" w:rsidRPr="005F2776" w:rsidRDefault="001949D6" w:rsidP="001949D6">
            <w:pPr>
              <w:rPr>
                <w:rFonts w:ascii="Lato" w:hAnsi="Lato"/>
                <w:bCs/>
                <w:iCs/>
                <w:noProof/>
                <w:color w:val="000000"/>
                <w:sz w:val="22"/>
                <w:szCs w:val="22"/>
              </w:rPr>
            </w:pPr>
          </w:p>
          <w:p w14:paraId="1F7525BC" w14:textId="77777777" w:rsidR="001949D6" w:rsidRDefault="001949D6" w:rsidP="001949D6">
            <w:pPr>
              <w:rPr>
                <w:rFonts w:ascii="Lato" w:hAnsi="Lato"/>
                <w:bCs/>
                <w:iCs/>
                <w:noProof/>
                <w:color w:val="000000"/>
                <w:sz w:val="22"/>
                <w:szCs w:val="22"/>
              </w:rPr>
            </w:pPr>
            <w:r w:rsidRPr="005F2776">
              <w:rPr>
                <w:rFonts w:ascii="Lato" w:hAnsi="Lato"/>
                <w:bCs/>
                <w:iCs/>
                <w:noProof/>
                <w:color w:val="000000"/>
                <w:sz w:val="22"/>
                <w:szCs w:val="22"/>
              </w:rPr>
              <w:t xml:space="preserve">The </w:t>
            </w:r>
            <w:r>
              <w:rPr>
                <w:rFonts w:ascii="Lato" w:hAnsi="Lato"/>
                <w:bCs/>
                <w:iCs/>
                <w:noProof/>
                <w:color w:val="000000"/>
                <w:sz w:val="22"/>
                <w:szCs w:val="22"/>
              </w:rPr>
              <w:t>Transformation Portfolio Management</w:t>
            </w:r>
            <w:r w:rsidRPr="005F2776">
              <w:rPr>
                <w:rFonts w:ascii="Lato" w:hAnsi="Lato"/>
                <w:bCs/>
                <w:iCs/>
                <w:noProof/>
                <w:color w:val="000000"/>
                <w:sz w:val="22"/>
                <w:szCs w:val="22"/>
              </w:rPr>
              <w:t xml:space="preserve"> team is responsible for defining and maintaining the standards for portfolio management within the organisation, across 60 Offices and 30 Member organisations.  </w:t>
            </w:r>
          </w:p>
          <w:p w14:paraId="60061E4C" w14:textId="77777777" w:rsidR="00626423" w:rsidRPr="00033EB6" w:rsidRDefault="00626423" w:rsidP="00A338D7">
            <w:pPr>
              <w:rPr>
                <w:rFonts w:ascii="Lato" w:hAnsi="Lato"/>
                <w:bCs/>
                <w:iCs/>
                <w:color w:val="000000"/>
                <w:sz w:val="22"/>
                <w:szCs w:val="22"/>
              </w:rPr>
            </w:pPr>
          </w:p>
          <w:p w14:paraId="2AA601AB" w14:textId="77777777" w:rsidR="003C3A8B" w:rsidRPr="00033EB6"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1354843A" w14:textId="77777777" w:rsidR="00A338D7" w:rsidRDefault="00AE05C7" w:rsidP="00A338D7">
            <w:pPr>
              <w:rPr>
                <w:rFonts w:ascii="Lato" w:hAnsi="Lato"/>
                <w:bCs/>
                <w:iCs/>
                <w:sz w:val="22"/>
                <w:szCs w:val="22"/>
              </w:rPr>
            </w:pPr>
            <w:r w:rsidRPr="00AE05C7">
              <w:rPr>
                <w:rFonts w:ascii="Lato" w:hAnsi="Lato"/>
                <w:bCs/>
                <w:iCs/>
                <w:sz w:val="22"/>
                <w:szCs w:val="22"/>
              </w:rPr>
              <w:t xml:space="preserve">This role will support a project or projects within our Transformation Delivery portfolio with general project coordination and administration. This will be a key role to support delivery of these critical initiatives and will have the opportunity to learn and develop across a range of different project types working with </w:t>
            </w:r>
            <w:r>
              <w:rPr>
                <w:rFonts w:ascii="Lato" w:hAnsi="Lato"/>
                <w:bCs/>
                <w:iCs/>
                <w:sz w:val="22"/>
                <w:szCs w:val="22"/>
              </w:rPr>
              <w:t>s</w:t>
            </w:r>
            <w:r w:rsidRPr="00AE05C7">
              <w:rPr>
                <w:rFonts w:ascii="Lato" w:hAnsi="Lato"/>
                <w:bCs/>
                <w:iCs/>
                <w:sz w:val="22"/>
                <w:szCs w:val="22"/>
              </w:rPr>
              <w:t xml:space="preserve">enior </w:t>
            </w:r>
            <w:r>
              <w:rPr>
                <w:rFonts w:ascii="Lato" w:hAnsi="Lato"/>
                <w:bCs/>
                <w:iCs/>
                <w:sz w:val="22"/>
                <w:szCs w:val="22"/>
              </w:rPr>
              <w:t>l</w:t>
            </w:r>
            <w:r w:rsidRPr="00AE05C7">
              <w:rPr>
                <w:rFonts w:ascii="Lato" w:hAnsi="Lato"/>
                <w:bCs/>
                <w:iCs/>
                <w:sz w:val="22"/>
                <w:szCs w:val="22"/>
              </w:rPr>
              <w:t>evel staff from across Transformation Delivery and beyond.</w:t>
            </w:r>
          </w:p>
          <w:p w14:paraId="44EAFD9C" w14:textId="77777777" w:rsidR="00AE05C7" w:rsidRPr="005E601E" w:rsidRDefault="00AE05C7" w:rsidP="00A338D7">
            <w:pPr>
              <w:rPr>
                <w:rFonts w:ascii="Lato" w:hAnsi="Lato"/>
                <w:bCs/>
                <w:iCs/>
                <w:sz w:val="22"/>
                <w:szCs w:val="22"/>
              </w:rPr>
            </w:pPr>
          </w:p>
        </w:tc>
      </w:tr>
    </w:tbl>
    <w:p w14:paraId="4B94D5A5"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03B2C3AF" w14:textId="77777777" w:rsidTr="447B063F">
        <w:tc>
          <w:tcPr>
            <w:tcW w:w="10296" w:type="dxa"/>
            <w:shd w:val="clear" w:color="auto" w:fill="D5E0E1"/>
          </w:tcPr>
          <w:p w14:paraId="44258CB5"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72E9B9A9" w14:textId="77777777" w:rsidTr="447B063F">
        <w:tc>
          <w:tcPr>
            <w:tcW w:w="10296" w:type="dxa"/>
          </w:tcPr>
          <w:p w14:paraId="492925C5" w14:textId="77777777" w:rsidR="00AE05C7" w:rsidRPr="00065423" w:rsidRDefault="00AE05C7" w:rsidP="447B063F">
            <w:pPr>
              <w:pStyle w:val="Bullet"/>
              <w:jc w:val="left"/>
              <w:rPr>
                <w:rFonts w:ascii="Lato" w:hAnsi="Lato" w:cs="Arial"/>
                <w:sz w:val="22"/>
                <w:szCs w:val="22"/>
              </w:rPr>
            </w:pPr>
            <w:r w:rsidRPr="00065423">
              <w:rPr>
                <w:rFonts w:ascii="Lato" w:hAnsi="Lato" w:cs="Arial"/>
                <w:sz w:val="22"/>
                <w:szCs w:val="22"/>
              </w:rPr>
              <w:t xml:space="preserve">Pro-actively manage a variety of internal and external meetings on behalf of projects, including meetings at Senior Management level. Tasks include coordinating meeting invitations, room booking if required, taking minutes, publishing meeting materials on SharePoint and ensuring meeting actions and decisions are documented  </w:t>
            </w:r>
          </w:p>
          <w:p w14:paraId="5BF34C62" w14:textId="77777777" w:rsidR="00AE05C7" w:rsidRPr="00065423" w:rsidRDefault="00AE05C7" w:rsidP="447B063F">
            <w:pPr>
              <w:pStyle w:val="Bullet"/>
              <w:jc w:val="left"/>
              <w:rPr>
                <w:rFonts w:ascii="Lato" w:hAnsi="Lato" w:cs="Arial"/>
                <w:sz w:val="22"/>
                <w:szCs w:val="22"/>
              </w:rPr>
            </w:pPr>
            <w:r w:rsidRPr="00065423">
              <w:rPr>
                <w:rFonts w:ascii="Lato" w:hAnsi="Lato" w:cs="Arial"/>
                <w:sz w:val="22"/>
                <w:szCs w:val="22"/>
              </w:rPr>
              <w:t>Manage logistics for meetings and workshops. Tasks include managing participant lists, sending invitations, venue booking, travel support for participants, e.g. visa invitation letters, material collation, liaison with suppliers, coordinating invoice payments and coordinating internal programme and project meetings</w:t>
            </w:r>
          </w:p>
          <w:p w14:paraId="244147EE" w14:textId="217E0697" w:rsidR="00AE05C7" w:rsidRPr="00065423" w:rsidRDefault="00AE05C7" w:rsidP="447B063F">
            <w:pPr>
              <w:pStyle w:val="Bullet"/>
              <w:jc w:val="left"/>
              <w:rPr>
                <w:rFonts w:ascii="Lato" w:hAnsi="Lato" w:cs="Arial"/>
                <w:sz w:val="22"/>
                <w:szCs w:val="22"/>
              </w:rPr>
            </w:pPr>
            <w:r w:rsidRPr="00065423">
              <w:rPr>
                <w:rFonts w:ascii="Lato" w:hAnsi="Lato" w:cs="Arial"/>
                <w:sz w:val="22"/>
                <w:szCs w:val="22"/>
              </w:rPr>
              <w:t xml:space="preserve">Support with the design and production of internal communications materials related to Transformation Delivery projects. Tasks include </w:t>
            </w:r>
            <w:r w:rsidR="00065423" w:rsidRPr="00065423">
              <w:rPr>
                <w:rFonts w:ascii="Lato" w:hAnsi="Lato" w:cs="Arial"/>
                <w:sz w:val="22"/>
                <w:szCs w:val="22"/>
              </w:rPr>
              <w:t>proofreading</w:t>
            </w:r>
            <w:r w:rsidRPr="00065423">
              <w:rPr>
                <w:rFonts w:ascii="Lato" w:hAnsi="Lato" w:cs="Arial"/>
                <w:sz w:val="22"/>
                <w:szCs w:val="22"/>
              </w:rPr>
              <w:t xml:space="preserve"> key project reports and slide packs, drafting meeting materials and formatting documents to align with Save the Children’s branding</w:t>
            </w:r>
          </w:p>
          <w:p w14:paraId="36EE72BF" w14:textId="77777777" w:rsidR="00AE05C7" w:rsidRPr="00065423" w:rsidRDefault="00AE05C7" w:rsidP="447B063F">
            <w:pPr>
              <w:pStyle w:val="Bullet"/>
              <w:jc w:val="left"/>
              <w:rPr>
                <w:rFonts w:ascii="Lato" w:hAnsi="Lato" w:cs="Arial"/>
                <w:sz w:val="22"/>
                <w:szCs w:val="22"/>
              </w:rPr>
            </w:pPr>
            <w:r w:rsidRPr="00065423">
              <w:rPr>
                <w:rFonts w:ascii="Lato" w:hAnsi="Lato" w:cs="Arial"/>
                <w:sz w:val="22"/>
                <w:szCs w:val="22"/>
              </w:rPr>
              <w:t>Manage project document storage and online portals to ensure all content is well structured and up to date</w:t>
            </w:r>
          </w:p>
          <w:p w14:paraId="47615057" w14:textId="77777777" w:rsidR="00AE05C7" w:rsidRPr="00065423" w:rsidRDefault="00AE05C7" w:rsidP="447B063F">
            <w:pPr>
              <w:pStyle w:val="Bullet"/>
              <w:jc w:val="left"/>
              <w:rPr>
                <w:rFonts w:ascii="Lato" w:hAnsi="Lato" w:cs="Arial"/>
                <w:sz w:val="22"/>
                <w:szCs w:val="22"/>
              </w:rPr>
            </w:pPr>
            <w:r w:rsidRPr="00065423">
              <w:rPr>
                <w:rFonts w:ascii="Lato" w:hAnsi="Lato" w:cs="Arial"/>
                <w:sz w:val="22"/>
                <w:szCs w:val="22"/>
              </w:rPr>
              <w:lastRenderedPageBreak/>
              <w:t>Managing access to SharePoint sites and Microsoft Teams</w:t>
            </w:r>
          </w:p>
          <w:p w14:paraId="1EFD372C" w14:textId="77777777" w:rsidR="00AE05C7" w:rsidRPr="00065423" w:rsidRDefault="00AE05C7" w:rsidP="447B063F">
            <w:pPr>
              <w:pStyle w:val="Bullet"/>
              <w:jc w:val="left"/>
              <w:rPr>
                <w:rFonts w:ascii="Lato" w:hAnsi="Lato" w:cs="Arial"/>
                <w:sz w:val="22"/>
                <w:szCs w:val="22"/>
              </w:rPr>
            </w:pPr>
            <w:r w:rsidRPr="00065423">
              <w:rPr>
                <w:rFonts w:ascii="Lato" w:hAnsi="Lato" w:cs="Arial"/>
                <w:sz w:val="22"/>
                <w:szCs w:val="22"/>
              </w:rPr>
              <w:t xml:space="preserve">Oversee the induction process for new joiners to the Project teams. Tasks </w:t>
            </w:r>
            <w:proofErr w:type="gramStart"/>
            <w:r w:rsidRPr="00065423">
              <w:rPr>
                <w:rFonts w:ascii="Lato" w:hAnsi="Lato" w:cs="Arial"/>
                <w:sz w:val="22"/>
                <w:szCs w:val="22"/>
              </w:rPr>
              <w:t>include:</w:t>
            </w:r>
            <w:proofErr w:type="gramEnd"/>
            <w:r w:rsidRPr="00065423">
              <w:rPr>
                <w:rFonts w:ascii="Lato" w:hAnsi="Lato" w:cs="Arial"/>
                <w:sz w:val="22"/>
                <w:szCs w:val="22"/>
              </w:rPr>
              <w:t xml:space="preserve"> setting up and running induction calls, procure equipment such as laptop and any other homeworking support</w:t>
            </w:r>
          </w:p>
          <w:p w14:paraId="5AA36514" w14:textId="77777777" w:rsidR="00AE05C7" w:rsidRPr="00065423" w:rsidRDefault="00AE05C7" w:rsidP="447B063F">
            <w:pPr>
              <w:pStyle w:val="Bullet"/>
              <w:jc w:val="left"/>
              <w:rPr>
                <w:rFonts w:ascii="Lato" w:hAnsi="Lato" w:cs="Arial"/>
                <w:sz w:val="22"/>
                <w:szCs w:val="22"/>
              </w:rPr>
            </w:pPr>
            <w:r w:rsidRPr="00065423">
              <w:rPr>
                <w:rFonts w:ascii="Lato" w:hAnsi="Lato" w:cs="Arial"/>
                <w:sz w:val="22"/>
                <w:szCs w:val="22"/>
              </w:rPr>
              <w:t xml:space="preserve">Support to Project Leads and Project Managers. Tasks </w:t>
            </w:r>
            <w:proofErr w:type="gramStart"/>
            <w:r w:rsidRPr="00065423">
              <w:rPr>
                <w:rFonts w:ascii="Lato" w:hAnsi="Lato" w:cs="Arial"/>
                <w:sz w:val="22"/>
                <w:szCs w:val="22"/>
              </w:rPr>
              <w:t>include:</w:t>
            </w:r>
            <w:proofErr w:type="gramEnd"/>
            <w:r w:rsidRPr="00065423">
              <w:rPr>
                <w:rFonts w:ascii="Lato" w:hAnsi="Lato" w:cs="Arial"/>
                <w:sz w:val="22"/>
                <w:szCs w:val="22"/>
              </w:rPr>
              <w:t xml:space="preserve"> updating team action cards and support in ensuring actions are completed by the team within the agreed timeframe, extracting and updating progress reports and ensuring these are communicated to the team, support in project planning and ensuring deadlines are met</w:t>
            </w:r>
          </w:p>
          <w:p w14:paraId="2E4760CA" w14:textId="77777777" w:rsidR="00065423" w:rsidRPr="00065423" w:rsidRDefault="00AE05C7" w:rsidP="00065423">
            <w:pPr>
              <w:pStyle w:val="Bullet"/>
              <w:jc w:val="left"/>
              <w:rPr>
                <w:rFonts w:ascii="Lato" w:hAnsi="Lato" w:cs="Arial"/>
                <w:sz w:val="22"/>
                <w:szCs w:val="22"/>
              </w:rPr>
            </w:pPr>
            <w:r w:rsidRPr="00065423">
              <w:rPr>
                <w:rFonts w:ascii="Lato" w:hAnsi="Lato" w:cs="Arial"/>
                <w:sz w:val="22"/>
                <w:szCs w:val="22"/>
              </w:rPr>
              <w:t>Develop strong, positive relationships with all relevant stakeholders across the Transformation Delivery portfolio</w:t>
            </w:r>
          </w:p>
          <w:p w14:paraId="15BCD73A" w14:textId="38F51C31" w:rsidR="00DA0123" w:rsidRPr="00065423" w:rsidRDefault="00AE05C7" w:rsidP="00065423">
            <w:pPr>
              <w:pStyle w:val="Bullet"/>
              <w:jc w:val="left"/>
              <w:rPr>
                <w:rFonts w:ascii="Lato" w:hAnsi="Lato" w:cs="Arial"/>
                <w:sz w:val="22"/>
                <w:szCs w:val="22"/>
              </w:rPr>
            </w:pPr>
            <w:r w:rsidRPr="00065423">
              <w:rPr>
                <w:rFonts w:ascii="Lato" w:hAnsi="Lato" w:cs="Arial"/>
                <w:sz w:val="22"/>
                <w:szCs w:val="22"/>
              </w:rPr>
              <w:t>Support with project Finances by processing invoices, creating and managing Purchase Orders</w:t>
            </w:r>
          </w:p>
          <w:p w14:paraId="3DEEC669" w14:textId="77777777" w:rsidR="00AE05C7" w:rsidRPr="005E601E" w:rsidRDefault="00AE05C7" w:rsidP="00AE05C7">
            <w:pPr>
              <w:ind w:left="720"/>
              <w:rPr>
                <w:rFonts w:ascii="Lato" w:hAnsi="Lato"/>
                <w:sz w:val="22"/>
                <w:szCs w:val="22"/>
              </w:rPr>
            </w:pPr>
          </w:p>
        </w:tc>
      </w:tr>
    </w:tbl>
    <w:p w14:paraId="3656B9AB"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511EBE65" w14:textId="77777777" w:rsidTr="00033EB6">
        <w:tc>
          <w:tcPr>
            <w:tcW w:w="10296" w:type="dxa"/>
            <w:shd w:val="clear" w:color="auto" w:fill="D5E0E1"/>
          </w:tcPr>
          <w:p w14:paraId="7584723A"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48C9DA01" w14:textId="77777777" w:rsidTr="00033EB6">
        <w:tc>
          <w:tcPr>
            <w:tcW w:w="10296" w:type="dxa"/>
          </w:tcPr>
          <w:p w14:paraId="3161A9A1" w14:textId="77777777" w:rsidR="00B42C23" w:rsidRPr="00B42C23" w:rsidRDefault="00F20057" w:rsidP="00DE037C">
            <w:pPr>
              <w:rPr>
                <w:rFonts w:ascii="Lato" w:hAnsi="Lato"/>
                <w:bCs/>
                <w:sz w:val="22"/>
                <w:szCs w:val="22"/>
              </w:rPr>
            </w:pPr>
            <w:r>
              <w:rPr>
                <w:rFonts w:ascii="Lato" w:hAnsi="Lato"/>
                <w:bCs/>
                <w:sz w:val="22"/>
                <w:szCs w:val="22"/>
              </w:rPr>
              <w:t>None</w:t>
            </w:r>
          </w:p>
        </w:tc>
      </w:tr>
    </w:tbl>
    <w:p w14:paraId="45FB0818"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4E15AEC9" w14:textId="77777777" w:rsidTr="00033EB6">
        <w:tc>
          <w:tcPr>
            <w:tcW w:w="10296" w:type="dxa"/>
            <w:shd w:val="clear" w:color="auto" w:fill="D5E0E1"/>
          </w:tcPr>
          <w:p w14:paraId="5BB740B1"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5649F6C3" w14:textId="77777777" w:rsidTr="00033EB6">
        <w:tc>
          <w:tcPr>
            <w:tcW w:w="10296" w:type="dxa"/>
          </w:tcPr>
          <w:p w14:paraId="002B3422" w14:textId="77777777" w:rsidR="00B42C23" w:rsidRDefault="00B42C23" w:rsidP="00DE037C">
            <w:pPr>
              <w:rPr>
                <w:rFonts w:ascii="Lato" w:hAnsi="Lato"/>
                <w:bCs/>
                <w:sz w:val="22"/>
                <w:szCs w:val="22"/>
              </w:rPr>
            </w:pPr>
            <w:r>
              <w:rPr>
                <w:rFonts w:ascii="Lato" w:hAnsi="Lato"/>
                <w:bCs/>
                <w:sz w:val="22"/>
                <w:szCs w:val="22"/>
              </w:rPr>
              <w:t xml:space="preserve">Number of people managed in total: </w:t>
            </w:r>
            <w:r w:rsidR="00AE05C7">
              <w:rPr>
                <w:rFonts w:ascii="Lato" w:hAnsi="Lato"/>
                <w:bCs/>
                <w:sz w:val="22"/>
                <w:szCs w:val="22"/>
              </w:rPr>
              <w:t>0</w:t>
            </w:r>
          </w:p>
          <w:p w14:paraId="5D9B5FF3" w14:textId="77777777" w:rsidR="00B42C23" w:rsidRDefault="00B42C23" w:rsidP="00B42C23">
            <w:pPr>
              <w:rPr>
                <w:rFonts w:ascii="Lato" w:hAnsi="Lato"/>
                <w:bCs/>
                <w:sz w:val="22"/>
                <w:szCs w:val="22"/>
              </w:rPr>
            </w:pPr>
            <w:r>
              <w:rPr>
                <w:rFonts w:ascii="Lato" w:hAnsi="Lato"/>
                <w:bCs/>
                <w:sz w:val="22"/>
                <w:szCs w:val="22"/>
              </w:rPr>
              <w:t xml:space="preserve">Manager of a team: </w:t>
            </w:r>
            <w:r w:rsidR="00AE05C7">
              <w:rPr>
                <w:rFonts w:ascii="Lato" w:hAnsi="Lato"/>
                <w:bCs/>
                <w:sz w:val="22"/>
                <w:szCs w:val="22"/>
              </w:rPr>
              <w:t>No</w:t>
            </w:r>
          </w:p>
          <w:p w14:paraId="2E57E3FA" w14:textId="77777777" w:rsidR="00B42C23" w:rsidRPr="00B42C23" w:rsidRDefault="00B42C23" w:rsidP="00DE037C">
            <w:pPr>
              <w:rPr>
                <w:rFonts w:ascii="Lato" w:hAnsi="Lato"/>
                <w:bCs/>
                <w:sz w:val="22"/>
                <w:szCs w:val="22"/>
              </w:rPr>
            </w:pPr>
            <w:r>
              <w:rPr>
                <w:rFonts w:ascii="Lato" w:hAnsi="Lato"/>
                <w:bCs/>
                <w:sz w:val="22"/>
                <w:szCs w:val="22"/>
              </w:rPr>
              <w:t xml:space="preserve">Team Manager (manager of multiple teams): </w:t>
            </w:r>
            <w:r w:rsidR="00AE05C7">
              <w:rPr>
                <w:rFonts w:ascii="Lato" w:hAnsi="Lato"/>
                <w:bCs/>
                <w:sz w:val="22"/>
                <w:szCs w:val="22"/>
              </w:rPr>
              <w:t>No</w:t>
            </w:r>
          </w:p>
        </w:tc>
      </w:tr>
    </w:tbl>
    <w:p w14:paraId="049F31CB"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050AB09B" w14:textId="77777777" w:rsidTr="00033EB6">
        <w:tc>
          <w:tcPr>
            <w:tcW w:w="10296" w:type="dxa"/>
            <w:shd w:val="clear" w:color="auto" w:fill="D5E0E1"/>
          </w:tcPr>
          <w:p w14:paraId="0F576350"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6B76F5CC" w14:textId="77777777" w:rsidTr="00033EB6">
        <w:tc>
          <w:tcPr>
            <w:tcW w:w="10296" w:type="dxa"/>
          </w:tcPr>
          <w:p w14:paraId="0BAFCC29" w14:textId="77777777" w:rsidR="00FB24F3" w:rsidRDefault="00AE05C7" w:rsidP="00033EB6">
            <w:pPr>
              <w:rPr>
                <w:rFonts w:ascii="Lato" w:hAnsi="Lato"/>
                <w:bCs/>
                <w:noProof/>
                <w:sz w:val="22"/>
                <w:szCs w:val="22"/>
              </w:rPr>
            </w:pPr>
            <w:r>
              <w:rPr>
                <w:rFonts w:ascii="Lato" w:hAnsi="Lato"/>
                <w:bCs/>
                <w:noProof/>
                <w:sz w:val="22"/>
                <w:szCs w:val="22"/>
              </w:rPr>
              <w:t xml:space="preserve">Global </w:t>
            </w:r>
          </w:p>
          <w:p w14:paraId="53128261" w14:textId="77777777" w:rsidR="00DE037C" w:rsidRPr="00FB24F3" w:rsidRDefault="00DE037C" w:rsidP="00033EB6">
            <w:pPr>
              <w:rPr>
                <w:rFonts w:ascii="Lato" w:hAnsi="Lato"/>
                <w:b/>
                <w:bCs/>
                <w:sz w:val="22"/>
                <w:szCs w:val="22"/>
              </w:rPr>
            </w:pPr>
          </w:p>
        </w:tc>
      </w:tr>
    </w:tbl>
    <w:p w14:paraId="62486C05"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5384DCB9" w14:textId="77777777" w:rsidTr="00033EB6">
        <w:tc>
          <w:tcPr>
            <w:tcW w:w="10296" w:type="dxa"/>
            <w:shd w:val="clear" w:color="auto" w:fill="D5E0E1"/>
          </w:tcPr>
          <w:p w14:paraId="1060DDF3"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781432B0" w14:textId="77777777" w:rsidTr="00033EB6">
        <w:tc>
          <w:tcPr>
            <w:tcW w:w="10296" w:type="dxa"/>
          </w:tcPr>
          <w:p w14:paraId="2278F6E8" w14:textId="77777777" w:rsidR="008F7976" w:rsidRDefault="008F7976" w:rsidP="008F7976">
            <w:pPr>
              <w:rPr>
                <w:rFonts w:ascii="Lato" w:hAnsi="Lato"/>
                <w:bCs/>
                <w:sz w:val="22"/>
                <w:szCs w:val="22"/>
              </w:rPr>
            </w:pPr>
            <w:r>
              <w:rPr>
                <w:rFonts w:ascii="Lato" w:hAnsi="Lato"/>
                <w:bCs/>
                <w:sz w:val="22"/>
                <w:szCs w:val="22"/>
              </w:rPr>
              <w:t xml:space="preserve">International travel required: </w:t>
            </w:r>
            <w:r w:rsidR="00AE05C7">
              <w:rPr>
                <w:rFonts w:ascii="Lato" w:hAnsi="Lato"/>
                <w:bCs/>
                <w:sz w:val="22"/>
                <w:szCs w:val="22"/>
              </w:rPr>
              <w:t>No</w:t>
            </w:r>
          </w:p>
          <w:p w14:paraId="4101652C" w14:textId="77777777" w:rsidR="008F7976" w:rsidRDefault="008F7976" w:rsidP="008F7976">
            <w:pPr>
              <w:rPr>
                <w:rFonts w:ascii="Lato" w:hAnsi="Lato"/>
                <w:bCs/>
                <w:sz w:val="22"/>
                <w:szCs w:val="22"/>
              </w:rPr>
            </w:pPr>
          </w:p>
          <w:p w14:paraId="0BD896B4" w14:textId="77777777" w:rsidR="008F7976" w:rsidRDefault="008F7976" w:rsidP="008F7976">
            <w:pPr>
              <w:rPr>
                <w:rFonts w:ascii="Lato" w:hAnsi="Lato"/>
                <w:bCs/>
                <w:sz w:val="22"/>
                <w:szCs w:val="22"/>
              </w:rPr>
            </w:pPr>
            <w:r>
              <w:rPr>
                <w:rFonts w:ascii="Lato" w:hAnsi="Lato"/>
                <w:bCs/>
                <w:sz w:val="22"/>
                <w:szCs w:val="22"/>
              </w:rPr>
              <w:t>Percentage of required for travel:</w:t>
            </w:r>
            <w:r w:rsidR="00AE05C7">
              <w:rPr>
                <w:rFonts w:ascii="Lato" w:hAnsi="Lato"/>
                <w:bCs/>
                <w:sz w:val="22"/>
                <w:szCs w:val="22"/>
              </w:rPr>
              <w:t xml:space="preserve"> N/A</w:t>
            </w:r>
            <w:r>
              <w:rPr>
                <w:rFonts w:ascii="Lato" w:hAnsi="Lato"/>
                <w:bCs/>
                <w:sz w:val="22"/>
                <w:szCs w:val="22"/>
              </w:rPr>
              <w:t xml:space="preserve"> </w:t>
            </w:r>
          </w:p>
          <w:p w14:paraId="4B99056E" w14:textId="77777777" w:rsidR="008F7976" w:rsidRPr="00B42C23" w:rsidRDefault="008F7976" w:rsidP="00033EB6">
            <w:pPr>
              <w:rPr>
                <w:rFonts w:ascii="Lato" w:hAnsi="Lato"/>
                <w:bCs/>
                <w:sz w:val="22"/>
                <w:szCs w:val="22"/>
              </w:rPr>
            </w:pPr>
          </w:p>
        </w:tc>
      </w:tr>
    </w:tbl>
    <w:p w14:paraId="1299C43A"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1B5905F" w14:textId="77777777" w:rsidTr="00033EB6">
        <w:tc>
          <w:tcPr>
            <w:tcW w:w="10296" w:type="dxa"/>
            <w:shd w:val="clear" w:color="auto" w:fill="D5E0E1"/>
          </w:tcPr>
          <w:p w14:paraId="7E728718"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745A4F63" w14:textId="77777777" w:rsidTr="00033EB6">
        <w:trPr>
          <w:trHeight w:val="854"/>
        </w:trPr>
        <w:tc>
          <w:tcPr>
            <w:tcW w:w="10296" w:type="dxa"/>
          </w:tcPr>
          <w:p w14:paraId="10595A90" w14:textId="77777777" w:rsidR="00F20057" w:rsidRDefault="00F20057" w:rsidP="00F20057">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7C446A2F" w14:textId="77777777" w:rsidR="00F20057" w:rsidRPr="003519F9" w:rsidRDefault="00F20057" w:rsidP="00F20057">
            <w:pPr>
              <w:pStyle w:val="ListParagraph"/>
              <w:numPr>
                <w:ilvl w:val="0"/>
                <w:numId w:val="32"/>
              </w:numPr>
              <w:contextualSpacing/>
              <w:rPr>
                <w:rFonts w:ascii="Lato" w:hAnsi="Lato"/>
                <w:noProof/>
              </w:rPr>
            </w:pPr>
            <w:r w:rsidRPr="300F2A9D">
              <w:rPr>
                <w:rFonts w:ascii="Lato" w:hAnsi="Lato"/>
                <w:noProof/>
              </w:rPr>
              <w:t>PMO Team</w:t>
            </w:r>
          </w:p>
          <w:p w14:paraId="30A2F5CA" w14:textId="77777777" w:rsidR="00F20057" w:rsidRPr="003519F9" w:rsidRDefault="00F20057" w:rsidP="00F20057">
            <w:pPr>
              <w:pStyle w:val="ListParagraph"/>
              <w:numPr>
                <w:ilvl w:val="0"/>
                <w:numId w:val="32"/>
              </w:numPr>
              <w:contextualSpacing/>
              <w:rPr>
                <w:rFonts w:ascii="Lato" w:hAnsi="Lato"/>
                <w:noProof/>
              </w:rPr>
            </w:pPr>
            <w:r>
              <w:rPr>
                <w:rFonts w:ascii="Lato" w:hAnsi="Lato"/>
                <w:noProof/>
              </w:rPr>
              <w:t xml:space="preserve">Project Leads and </w:t>
            </w:r>
            <w:r w:rsidRPr="300F2A9D">
              <w:rPr>
                <w:rFonts w:ascii="Lato" w:hAnsi="Lato"/>
                <w:noProof/>
              </w:rPr>
              <w:t>Senior Project Managers</w:t>
            </w:r>
          </w:p>
          <w:p w14:paraId="43A02D7C" w14:textId="77777777" w:rsidR="00F20057" w:rsidRPr="00113EBB" w:rsidRDefault="00F20057" w:rsidP="00F20057">
            <w:pPr>
              <w:pStyle w:val="ListParagraph"/>
              <w:numPr>
                <w:ilvl w:val="0"/>
                <w:numId w:val="32"/>
              </w:numPr>
              <w:contextualSpacing/>
              <w:rPr>
                <w:rFonts w:ascii="Lato" w:hAnsi="Lato"/>
              </w:rPr>
            </w:pPr>
            <w:r w:rsidRPr="00113EBB">
              <w:rPr>
                <w:rFonts w:ascii="Lato" w:hAnsi="Lato"/>
              </w:rPr>
              <w:t>Transformation Project teams</w:t>
            </w:r>
          </w:p>
          <w:p w14:paraId="4DDBEF00" w14:textId="77777777" w:rsidR="00F20057" w:rsidRDefault="00F20057" w:rsidP="00F20057">
            <w:pPr>
              <w:rPr>
                <w:rFonts w:ascii="Lato" w:hAnsi="Lato"/>
                <w:bCs/>
                <w:sz w:val="22"/>
                <w:szCs w:val="22"/>
              </w:rPr>
            </w:pPr>
          </w:p>
          <w:p w14:paraId="691099A1" w14:textId="77777777" w:rsidR="00F20057" w:rsidRDefault="00F20057" w:rsidP="00F20057">
            <w:pPr>
              <w:rPr>
                <w:rFonts w:ascii="Lato" w:hAnsi="Lato"/>
                <w:b/>
                <w:sz w:val="22"/>
                <w:szCs w:val="22"/>
              </w:rPr>
            </w:pPr>
            <w:r w:rsidRPr="005E601E">
              <w:rPr>
                <w:rFonts w:ascii="Lato" w:hAnsi="Lato"/>
                <w:b/>
                <w:sz w:val="22"/>
                <w:szCs w:val="22"/>
              </w:rPr>
              <w:t>External</w:t>
            </w:r>
          </w:p>
          <w:p w14:paraId="237AB0D9" w14:textId="77777777" w:rsidR="00F20057" w:rsidRPr="003519F9" w:rsidRDefault="00F20057" w:rsidP="00F20057">
            <w:pPr>
              <w:pStyle w:val="ListParagraph"/>
              <w:numPr>
                <w:ilvl w:val="0"/>
                <w:numId w:val="31"/>
              </w:numPr>
              <w:contextualSpacing/>
              <w:rPr>
                <w:rFonts w:ascii="Lato" w:hAnsi="Lato"/>
                <w:noProof/>
              </w:rPr>
            </w:pPr>
            <w:r w:rsidRPr="300F2A9D">
              <w:rPr>
                <w:rFonts w:ascii="Lato" w:hAnsi="Lato"/>
                <w:noProof/>
              </w:rPr>
              <w:t xml:space="preserve">PMO related </w:t>
            </w:r>
            <w:r>
              <w:rPr>
                <w:rFonts w:ascii="Lato" w:hAnsi="Lato"/>
                <w:noProof/>
              </w:rPr>
              <w:t xml:space="preserve">Third Party </w:t>
            </w:r>
            <w:r w:rsidRPr="300F2A9D">
              <w:rPr>
                <w:rFonts w:ascii="Lato" w:hAnsi="Lato"/>
                <w:noProof/>
              </w:rPr>
              <w:t>Vendors</w:t>
            </w:r>
          </w:p>
          <w:p w14:paraId="3461D779" w14:textId="4C2A7940" w:rsidR="00F20057" w:rsidRPr="00065423" w:rsidRDefault="00F20057" w:rsidP="00065423">
            <w:pPr>
              <w:numPr>
                <w:ilvl w:val="0"/>
                <w:numId w:val="12"/>
              </w:numPr>
              <w:rPr>
                <w:rFonts w:ascii="Lato" w:hAnsi="Lato"/>
                <w:bCs/>
                <w:sz w:val="22"/>
                <w:szCs w:val="22"/>
              </w:rPr>
            </w:pPr>
            <w:r w:rsidRPr="300F2A9D">
              <w:rPr>
                <w:rFonts w:ascii="Lato" w:hAnsi="Lato"/>
                <w:noProof/>
                <w:sz w:val="22"/>
                <w:szCs w:val="22"/>
              </w:rPr>
              <w:t>Member Portfolio Management Team Members</w:t>
            </w:r>
          </w:p>
        </w:tc>
      </w:tr>
    </w:tbl>
    <w:p w14:paraId="3CF2D8B6"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24858C5E" w14:textId="77777777" w:rsidTr="00033EB6">
        <w:tc>
          <w:tcPr>
            <w:tcW w:w="10296" w:type="dxa"/>
            <w:shd w:val="clear" w:color="auto" w:fill="D5E0E1"/>
          </w:tcPr>
          <w:p w14:paraId="28B5DBFB"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09569784" w14:textId="77777777" w:rsidTr="00033EB6">
        <w:trPr>
          <w:trHeight w:val="854"/>
        </w:trPr>
        <w:tc>
          <w:tcPr>
            <w:tcW w:w="10296" w:type="dxa"/>
          </w:tcPr>
          <w:p w14:paraId="6DB2E2DD" w14:textId="77777777" w:rsidR="00D37DC9" w:rsidRDefault="00D37DC9" w:rsidP="00D37DC9">
            <w:pPr>
              <w:rPr>
                <w:rFonts w:ascii="Lato" w:hAnsi="Lato"/>
                <w:bCs/>
                <w:sz w:val="22"/>
                <w:szCs w:val="22"/>
              </w:rPr>
            </w:pPr>
            <w:r w:rsidRPr="00D37DC9">
              <w:rPr>
                <w:rFonts w:ascii="Lato" w:hAnsi="Lato"/>
                <w:bCs/>
                <w:sz w:val="22"/>
                <w:szCs w:val="22"/>
              </w:rPr>
              <w:t>Cluster: Leading</w:t>
            </w:r>
            <w:r w:rsidRPr="00D37DC9">
              <w:rPr>
                <w:rFonts w:ascii="Lato" w:hAnsi="Lato"/>
                <w:bCs/>
                <w:sz w:val="22"/>
                <w:szCs w:val="22"/>
              </w:rPr>
              <w:br/>
              <w:t>Competency: Leading and inspiring others</w:t>
            </w:r>
            <w:r w:rsidRPr="00D37DC9">
              <w:rPr>
                <w:rFonts w:ascii="Lato" w:hAnsi="Lato"/>
                <w:bCs/>
                <w:sz w:val="22"/>
                <w:szCs w:val="22"/>
              </w:rPr>
              <w:br/>
              <w:t>Level: Accomplished</w:t>
            </w:r>
            <w:r w:rsidRPr="00D37DC9">
              <w:rPr>
                <w:rFonts w:ascii="Lato" w:hAnsi="Lato"/>
                <w:bCs/>
                <w:sz w:val="22"/>
                <w:szCs w:val="22"/>
              </w:rPr>
              <w:br/>
              <w:t>Behavioural Indicator: Recognises and celebrates the contribution and success of individuals and the team.</w:t>
            </w:r>
          </w:p>
          <w:p w14:paraId="0FB78278" w14:textId="77777777" w:rsidR="00D37DC9" w:rsidRPr="00D37DC9" w:rsidRDefault="00D37DC9" w:rsidP="00D37DC9">
            <w:pPr>
              <w:rPr>
                <w:rFonts w:ascii="Lato" w:hAnsi="Lato"/>
                <w:bCs/>
                <w:sz w:val="22"/>
                <w:szCs w:val="22"/>
              </w:rPr>
            </w:pPr>
          </w:p>
          <w:p w14:paraId="4836AAC2" w14:textId="77777777" w:rsidR="00D37DC9" w:rsidRDefault="00D37DC9" w:rsidP="00D37DC9">
            <w:pPr>
              <w:rPr>
                <w:rFonts w:ascii="Lato" w:hAnsi="Lato"/>
                <w:bCs/>
                <w:sz w:val="22"/>
                <w:szCs w:val="22"/>
              </w:rPr>
            </w:pPr>
            <w:r w:rsidRPr="00D37DC9">
              <w:rPr>
                <w:rFonts w:ascii="Lato" w:hAnsi="Lato"/>
                <w:bCs/>
                <w:sz w:val="22"/>
                <w:szCs w:val="22"/>
              </w:rPr>
              <w:t>Cluster: Leading</w:t>
            </w:r>
            <w:r w:rsidRPr="00D37DC9">
              <w:rPr>
                <w:rFonts w:ascii="Lato" w:hAnsi="Lato"/>
                <w:bCs/>
                <w:sz w:val="22"/>
                <w:szCs w:val="22"/>
              </w:rPr>
              <w:br/>
              <w:t>Competency: Delivering results</w:t>
            </w:r>
            <w:r w:rsidRPr="00D37DC9">
              <w:rPr>
                <w:rFonts w:ascii="Lato" w:hAnsi="Lato"/>
                <w:bCs/>
                <w:sz w:val="22"/>
                <w:szCs w:val="22"/>
              </w:rPr>
              <w:br/>
              <w:t>Level: Accomplished</w:t>
            </w:r>
            <w:r w:rsidRPr="00D37DC9">
              <w:rPr>
                <w:rFonts w:ascii="Lato" w:hAnsi="Lato"/>
                <w:bCs/>
                <w:sz w:val="22"/>
                <w:szCs w:val="22"/>
              </w:rPr>
              <w:br/>
              <w:t>Behavioural Indicator: Maintains both a broad strategic perspective and an awareness of the detail of a situation.</w:t>
            </w:r>
          </w:p>
          <w:p w14:paraId="1FC39945" w14:textId="77777777" w:rsidR="00D37DC9" w:rsidRPr="00D37DC9" w:rsidRDefault="00D37DC9" w:rsidP="00D37DC9">
            <w:pPr>
              <w:rPr>
                <w:rFonts w:ascii="Lato" w:hAnsi="Lato"/>
                <w:bCs/>
                <w:sz w:val="22"/>
                <w:szCs w:val="22"/>
              </w:rPr>
            </w:pPr>
          </w:p>
          <w:p w14:paraId="0BCF9790" w14:textId="77777777" w:rsidR="00D37DC9" w:rsidRDefault="00D37DC9" w:rsidP="00D37DC9">
            <w:pPr>
              <w:rPr>
                <w:rFonts w:ascii="Lato" w:hAnsi="Lato"/>
                <w:bCs/>
                <w:sz w:val="22"/>
                <w:szCs w:val="22"/>
              </w:rPr>
            </w:pPr>
            <w:r w:rsidRPr="00D37DC9">
              <w:rPr>
                <w:rFonts w:ascii="Lato" w:hAnsi="Lato"/>
                <w:bCs/>
                <w:sz w:val="22"/>
                <w:szCs w:val="22"/>
              </w:rPr>
              <w:lastRenderedPageBreak/>
              <w:t>Cluster: Thinking</w:t>
            </w:r>
            <w:r w:rsidRPr="00D37DC9">
              <w:rPr>
                <w:rFonts w:ascii="Lato" w:hAnsi="Lato"/>
                <w:bCs/>
                <w:sz w:val="22"/>
                <w:szCs w:val="22"/>
              </w:rPr>
              <w:br/>
              <w:t>Competency: Innovating and adapting</w:t>
            </w:r>
            <w:r w:rsidRPr="00D37DC9">
              <w:rPr>
                <w:rFonts w:ascii="Lato" w:hAnsi="Lato"/>
                <w:bCs/>
                <w:sz w:val="22"/>
                <w:szCs w:val="22"/>
              </w:rPr>
              <w:br/>
              <w:t>Level: Accomplished</w:t>
            </w:r>
            <w:r w:rsidRPr="00D37DC9">
              <w:rPr>
                <w:rFonts w:ascii="Lato" w:hAnsi="Lato"/>
                <w:bCs/>
                <w:sz w:val="22"/>
                <w:szCs w:val="22"/>
              </w:rPr>
              <w:br/>
              <w:t>Behavioural Indicator: Anticipates change and adapts their (and their team’s) plans and priorities accordingly.</w:t>
            </w:r>
          </w:p>
          <w:p w14:paraId="0562CB0E" w14:textId="77777777" w:rsidR="00D37DC9" w:rsidRPr="00D37DC9" w:rsidRDefault="00D37DC9" w:rsidP="00D37DC9">
            <w:pPr>
              <w:rPr>
                <w:rFonts w:ascii="Lato" w:hAnsi="Lato"/>
                <w:bCs/>
                <w:sz w:val="22"/>
                <w:szCs w:val="22"/>
              </w:rPr>
            </w:pPr>
          </w:p>
          <w:p w14:paraId="4425716F" w14:textId="77777777" w:rsidR="00D37DC9" w:rsidRDefault="00D37DC9" w:rsidP="00D37DC9">
            <w:pPr>
              <w:rPr>
                <w:rFonts w:ascii="Lato" w:hAnsi="Lato"/>
                <w:bCs/>
                <w:sz w:val="22"/>
                <w:szCs w:val="22"/>
              </w:rPr>
            </w:pPr>
            <w:r w:rsidRPr="00D37DC9">
              <w:rPr>
                <w:rFonts w:ascii="Lato" w:hAnsi="Lato"/>
                <w:bCs/>
                <w:sz w:val="22"/>
                <w:szCs w:val="22"/>
              </w:rPr>
              <w:t>Cluster: Thinking</w:t>
            </w:r>
            <w:r w:rsidRPr="00D37DC9">
              <w:rPr>
                <w:rFonts w:ascii="Lato" w:hAnsi="Lato"/>
                <w:bCs/>
                <w:sz w:val="22"/>
                <w:szCs w:val="22"/>
              </w:rPr>
              <w:br/>
              <w:t>Competency: Problem solving and decision making</w:t>
            </w:r>
            <w:r w:rsidRPr="00D37DC9">
              <w:rPr>
                <w:rFonts w:ascii="Lato" w:hAnsi="Lato"/>
                <w:bCs/>
                <w:sz w:val="22"/>
                <w:szCs w:val="22"/>
              </w:rPr>
              <w:br/>
              <w:t>Level: Accomplished</w:t>
            </w:r>
            <w:r w:rsidRPr="00D37DC9">
              <w:rPr>
                <w:rFonts w:ascii="Lato" w:hAnsi="Lato"/>
                <w:bCs/>
                <w:sz w:val="22"/>
                <w:szCs w:val="22"/>
              </w:rPr>
              <w:br/>
              <w:t>Behavioural Indicator: Uses data and evidence to drive decision making for quality improvement.</w:t>
            </w:r>
          </w:p>
          <w:p w14:paraId="34CE0A41" w14:textId="77777777" w:rsidR="00D37DC9" w:rsidRPr="00D37DC9" w:rsidRDefault="00D37DC9" w:rsidP="00D37DC9">
            <w:pPr>
              <w:rPr>
                <w:rFonts w:ascii="Lato" w:hAnsi="Lato"/>
                <w:bCs/>
                <w:sz w:val="22"/>
                <w:szCs w:val="22"/>
              </w:rPr>
            </w:pPr>
          </w:p>
          <w:p w14:paraId="00139667" w14:textId="77777777" w:rsidR="00D37DC9" w:rsidRDefault="00D37DC9" w:rsidP="00D37DC9">
            <w:pPr>
              <w:rPr>
                <w:rFonts w:ascii="Lato" w:hAnsi="Lato"/>
                <w:bCs/>
                <w:sz w:val="22"/>
                <w:szCs w:val="22"/>
              </w:rPr>
            </w:pPr>
            <w:r w:rsidRPr="00D37DC9">
              <w:rPr>
                <w:rFonts w:ascii="Lato" w:hAnsi="Lato"/>
                <w:bCs/>
                <w:sz w:val="22"/>
                <w:szCs w:val="22"/>
              </w:rPr>
              <w:t>Cluster: Engaging</w:t>
            </w:r>
            <w:r w:rsidRPr="00D37DC9">
              <w:rPr>
                <w:rFonts w:ascii="Lato" w:hAnsi="Lato"/>
                <w:bCs/>
                <w:sz w:val="22"/>
                <w:szCs w:val="22"/>
              </w:rPr>
              <w:br/>
              <w:t>Competency: Networking</w:t>
            </w:r>
            <w:r w:rsidRPr="00D37DC9">
              <w:rPr>
                <w:rFonts w:ascii="Lato" w:hAnsi="Lato"/>
                <w:bCs/>
                <w:sz w:val="22"/>
                <w:szCs w:val="22"/>
              </w:rPr>
              <w:br/>
              <w:t>Level: Accomplished</w:t>
            </w:r>
            <w:r w:rsidRPr="00D37DC9">
              <w:rPr>
                <w:rFonts w:ascii="Lato" w:hAnsi="Lato"/>
                <w:bCs/>
                <w:sz w:val="22"/>
                <w:szCs w:val="22"/>
              </w:rPr>
              <w:br/>
              <w:t>Behavioural Indicator: Builds strong relationships with a broad range of stakeholders.</w:t>
            </w:r>
          </w:p>
          <w:p w14:paraId="62EBF3C5" w14:textId="77777777" w:rsidR="00D37DC9" w:rsidRPr="00D37DC9" w:rsidRDefault="00D37DC9" w:rsidP="00D37DC9">
            <w:pPr>
              <w:rPr>
                <w:rFonts w:ascii="Lato" w:hAnsi="Lato"/>
                <w:bCs/>
                <w:sz w:val="22"/>
                <w:szCs w:val="22"/>
              </w:rPr>
            </w:pPr>
          </w:p>
          <w:p w14:paraId="542CFC94" w14:textId="77777777" w:rsidR="00D37DC9" w:rsidRPr="00D37DC9" w:rsidRDefault="00D37DC9" w:rsidP="00D37DC9">
            <w:pPr>
              <w:rPr>
                <w:rFonts w:ascii="Lato" w:hAnsi="Lato"/>
                <w:bCs/>
                <w:sz w:val="22"/>
                <w:szCs w:val="22"/>
              </w:rPr>
            </w:pPr>
            <w:r w:rsidRPr="00D37DC9">
              <w:rPr>
                <w:rFonts w:ascii="Lato" w:hAnsi="Lato"/>
                <w:bCs/>
                <w:sz w:val="22"/>
                <w:szCs w:val="22"/>
              </w:rPr>
              <w:t>Cluster: Engaging</w:t>
            </w:r>
            <w:r w:rsidRPr="00D37DC9">
              <w:rPr>
                <w:rFonts w:ascii="Lato" w:hAnsi="Lato"/>
                <w:bCs/>
                <w:sz w:val="22"/>
                <w:szCs w:val="22"/>
              </w:rPr>
              <w:br/>
              <w:t>Competency: Communicating with impact</w:t>
            </w:r>
            <w:r w:rsidRPr="00D37DC9">
              <w:rPr>
                <w:rFonts w:ascii="Lato" w:hAnsi="Lato"/>
                <w:bCs/>
                <w:sz w:val="22"/>
                <w:szCs w:val="22"/>
              </w:rPr>
              <w:br/>
              <w:t>Level: Accomplished</w:t>
            </w:r>
            <w:r w:rsidRPr="00D37DC9">
              <w:rPr>
                <w:rFonts w:ascii="Lato" w:hAnsi="Lato"/>
                <w:bCs/>
                <w:sz w:val="22"/>
                <w:szCs w:val="22"/>
              </w:rPr>
              <w:br/>
              <w:t>Behavioural Indicator: Adapts communication style to maximise support and engagement</w:t>
            </w:r>
            <w:r>
              <w:rPr>
                <w:rFonts w:ascii="Lato" w:hAnsi="Lato"/>
                <w:bCs/>
                <w:sz w:val="22"/>
                <w:szCs w:val="22"/>
              </w:rPr>
              <w:t>.</w:t>
            </w:r>
          </w:p>
          <w:p w14:paraId="6D98A12B" w14:textId="77777777" w:rsidR="00724F93" w:rsidRPr="00DE037C" w:rsidRDefault="00724F93" w:rsidP="00DE037C">
            <w:pPr>
              <w:rPr>
                <w:rFonts w:ascii="Lato" w:hAnsi="Lato"/>
                <w:bCs/>
                <w:sz w:val="22"/>
                <w:szCs w:val="22"/>
              </w:rPr>
            </w:pPr>
          </w:p>
        </w:tc>
      </w:tr>
    </w:tbl>
    <w:p w14:paraId="2946DB82"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3C64263" w14:textId="77777777" w:rsidTr="00033EB6">
        <w:tc>
          <w:tcPr>
            <w:tcW w:w="10296" w:type="dxa"/>
            <w:shd w:val="clear" w:color="auto" w:fill="D5E0E1"/>
          </w:tcPr>
          <w:p w14:paraId="5BE7C138"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47C85C42" w14:textId="77777777" w:rsidTr="00033EB6">
        <w:trPr>
          <w:trHeight w:val="854"/>
        </w:trPr>
        <w:tc>
          <w:tcPr>
            <w:tcW w:w="10296" w:type="dxa"/>
          </w:tcPr>
          <w:p w14:paraId="0895C2DB" w14:textId="77777777" w:rsidR="002E64D8" w:rsidRDefault="002E64D8" w:rsidP="002E64D8">
            <w:pPr>
              <w:rPr>
                <w:rFonts w:ascii="Lato" w:hAnsi="Lato"/>
                <w:b/>
                <w:sz w:val="22"/>
                <w:szCs w:val="22"/>
              </w:rPr>
            </w:pPr>
            <w:r w:rsidRPr="00F13ABA">
              <w:rPr>
                <w:rFonts w:ascii="Lato" w:hAnsi="Lato"/>
                <w:b/>
                <w:sz w:val="22"/>
                <w:szCs w:val="22"/>
              </w:rPr>
              <w:t>Essential</w:t>
            </w:r>
          </w:p>
          <w:p w14:paraId="009761E9" w14:textId="77777777" w:rsidR="00B45BAB" w:rsidRDefault="00B45BAB" w:rsidP="00065423">
            <w:pPr>
              <w:pStyle w:val="ListParagraph"/>
              <w:numPr>
                <w:ilvl w:val="0"/>
                <w:numId w:val="36"/>
              </w:numPr>
              <w:suppressAutoHyphens/>
              <w:rPr>
                <w:rFonts w:ascii="Lato" w:hAnsi="Lato"/>
              </w:rPr>
            </w:pPr>
            <w:r>
              <w:rPr>
                <w:rFonts w:ascii="Lato" w:hAnsi="Lato"/>
              </w:rPr>
              <w:t>Previous experience in an office administration, Project Coordinator or similar role, preferably in an international environment</w:t>
            </w:r>
          </w:p>
          <w:p w14:paraId="0223A92F" w14:textId="77777777" w:rsidR="00B45BAB" w:rsidRDefault="00B45BAB" w:rsidP="00065423">
            <w:pPr>
              <w:pStyle w:val="Bullet"/>
              <w:numPr>
                <w:ilvl w:val="0"/>
                <w:numId w:val="36"/>
              </w:numPr>
              <w:tabs>
                <w:tab w:val="left" w:pos="720"/>
              </w:tabs>
              <w:rPr>
                <w:rFonts w:ascii="Lato" w:hAnsi="Lato" w:cs="Arial"/>
                <w:sz w:val="22"/>
                <w:szCs w:val="22"/>
              </w:rPr>
            </w:pPr>
            <w:r>
              <w:rPr>
                <w:rFonts w:ascii="Lato" w:hAnsi="Lato" w:cs="Arial"/>
                <w:sz w:val="22"/>
                <w:szCs w:val="22"/>
              </w:rPr>
              <w:t>Experience of planning and organising meetings and events, with a strong attention to detail</w:t>
            </w:r>
          </w:p>
          <w:p w14:paraId="1F3670F8" w14:textId="77777777" w:rsidR="00D37DC9" w:rsidRDefault="00D37DC9" w:rsidP="00065423">
            <w:pPr>
              <w:pStyle w:val="ListParagraph"/>
              <w:numPr>
                <w:ilvl w:val="0"/>
                <w:numId w:val="36"/>
              </w:numPr>
              <w:suppressAutoHyphens/>
              <w:rPr>
                <w:rFonts w:ascii="Lato" w:hAnsi="Lato"/>
              </w:rPr>
            </w:pPr>
            <w:r>
              <w:rPr>
                <w:rFonts w:ascii="Lato" w:hAnsi="Lato"/>
              </w:rPr>
              <w:t>Proficient in Microsoft Office (Word, Excel, Outlook, PowerPoint) and team collaboration tools (e.g. Mural)</w:t>
            </w:r>
          </w:p>
          <w:p w14:paraId="3AFB9875" w14:textId="77777777" w:rsidR="00B45BAB" w:rsidRDefault="00B45BAB" w:rsidP="00065423">
            <w:pPr>
              <w:pStyle w:val="ListParagraph"/>
              <w:numPr>
                <w:ilvl w:val="0"/>
                <w:numId w:val="36"/>
              </w:numPr>
              <w:suppressAutoHyphens/>
              <w:rPr>
                <w:rFonts w:ascii="Lato" w:hAnsi="Lato"/>
              </w:rPr>
            </w:pPr>
            <w:r>
              <w:rPr>
                <w:rFonts w:ascii="Lato" w:hAnsi="Lato"/>
              </w:rPr>
              <w:t>Strong planning/anticipation skills. Experience of planning and organising meetings and events, with attention to detail</w:t>
            </w:r>
          </w:p>
          <w:p w14:paraId="373A4094" w14:textId="77777777" w:rsidR="00B45BAB" w:rsidRDefault="00B45BAB" w:rsidP="00065423">
            <w:pPr>
              <w:pStyle w:val="Bullet"/>
              <w:numPr>
                <w:ilvl w:val="0"/>
                <w:numId w:val="36"/>
              </w:numPr>
              <w:tabs>
                <w:tab w:val="left" w:pos="720"/>
              </w:tabs>
              <w:rPr>
                <w:rFonts w:ascii="Lato" w:hAnsi="Lato" w:cs="Arial"/>
                <w:sz w:val="22"/>
                <w:szCs w:val="22"/>
              </w:rPr>
            </w:pPr>
            <w:r>
              <w:rPr>
                <w:rFonts w:ascii="Lato" w:hAnsi="Lato" w:cs="Arial"/>
                <w:sz w:val="22"/>
                <w:szCs w:val="22"/>
              </w:rPr>
              <w:t>Sound judgement and an ability to effectively prioritise multiple tasks in a constantly changing environment</w:t>
            </w:r>
          </w:p>
          <w:p w14:paraId="181A1A76" w14:textId="77777777" w:rsidR="00B45BAB" w:rsidRDefault="00B45BAB" w:rsidP="00065423">
            <w:pPr>
              <w:numPr>
                <w:ilvl w:val="0"/>
                <w:numId w:val="36"/>
              </w:numPr>
              <w:jc w:val="both"/>
              <w:rPr>
                <w:rFonts w:ascii="Lato" w:hAnsi="Lato" w:cs="Arial"/>
                <w:sz w:val="22"/>
                <w:szCs w:val="22"/>
              </w:rPr>
            </w:pPr>
            <w:r>
              <w:rPr>
                <w:rFonts w:ascii="Lato" w:hAnsi="Lato" w:cs="Arial"/>
                <w:sz w:val="22"/>
                <w:szCs w:val="22"/>
              </w:rPr>
              <w:t>Ability to adopt a pro-active approach and offer solutions as appropriate</w:t>
            </w:r>
          </w:p>
          <w:p w14:paraId="3CC4F668" w14:textId="77777777" w:rsidR="00B45BAB" w:rsidRDefault="00B45BAB" w:rsidP="00065423">
            <w:pPr>
              <w:numPr>
                <w:ilvl w:val="0"/>
                <w:numId w:val="36"/>
              </w:numPr>
              <w:jc w:val="both"/>
              <w:rPr>
                <w:rFonts w:ascii="Lato" w:hAnsi="Lato" w:cs="Arial"/>
                <w:sz w:val="22"/>
                <w:szCs w:val="22"/>
              </w:rPr>
            </w:pPr>
            <w:r>
              <w:rPr>
                <w:rFonts w:ascii="Lato" w:hAnsi="Lato" w:cs="Arial"/>
                <w:sz w:val="22"/>
                <w:szCs w:val="22"/>
              </w:rPr>
              <w:t>Strong written and oral communication skills, fluent in English, with an eye for detail</w:t>
            </w:r>
          </w:p>
          <w:p w14:paraId="04E67B67" w14:textId="77777777" w:rsidR="00B45BAB" w:rsidRDefault="00B45BAB" w:rsidP="00065423">
            <w:pPr>
              <w:numPr>
                <w:ilvl w:val="0"/>
                <w:numId w:val="36"/>
              </w:numPr>
              <w:jc w:val="both"/>
              <w:rPr>
                <w:rFonts w:ascii="Lato" w:hAnsi="Lato" w:cs="Arial"/>
                <w:b/>
                <w:sz w:val="22"/>
                <w:szCs w:val="22"/>
              </w:rPr>
            </w:pPr>
            <w:r>
              <w:rPr>
                <w:rFonts w:ascii="Lato" w:hAnsi="Lato" w:cs="Arial"/>
                <w:sz w:val="22"/>
                <w:szCs w:val="22"/>
              </w:rPr>
              <w:t>Ability to liaise and communicate effectively with a broad range of people at all levels, across different cultures and to act with credibility, discretion, tact and diplomacy both within and without the organisation</w:t>
            </w:r>
          </w:p>
          <w:p w14:paraId="3986806E" w14:textId="77777777" w:rsidR="00B45BAB" w:rsidRDefault="00B45BAB" w:rsidP="00065423">
            <w:pPr>
              <w:numPr>
                <w:ilvl w:val="0"/>
                <w:numId w:val="36"/>
              </w:numPr>
              <w:jc w:val="both"/>
              <w:rPr>
                <w:rFonts w:ascii="Lato" w:hAnsi="Lato" w:cs="Arial"/>
                <w:b/>
                <w:sz w:val="22"/>
                <w:szCs w:val="22"/>
              </w:rPr>
            </w:pPr>
            <w:r>
              <w:rPr>
                <w:rFonts w:ascii="Lato" w:hAnsi="Lato" w:cs="Arial"/>
                <w:sz w:val="22"/>
                <w:szCs w:val="22"/>
              </w:rPr>
              <w:t>Ability to work to tight deadlines with strong attention to detail</w:t>
            </w:r>
          </w:p>
          <w:p w14:paraId="5E3C47AC" w14:textId="77777777" w:rsidR="00B45BAB" w:rsidRDefault="00B45BAB" w:rsidP="00065423">
            <w:pPr>
              <w:numPr>
                <w:ilvl w:val="0"/>
                <w:numId w:val="36"/>
              </w:numPr>
              <w:jc w:val="both"/>
              <w:rPr>
                <w:rFonts w:ascii="Lato" w:hAnsi="Lato" w:cs="Arial"/>
                <w:sz w:val="22"/>
                <w:szCs w:val="22"/>
              </w:rPr>
            </w:pPr>
            <w:r>
              <w:rPr>
                <w:rFonts w:ascii="Lato" w:hAnsi="Lato" w:cs="Arial"/>
                <w:sz w:val="22"/>
                <w:szCs w:val="22"/>
              </w:rPr>
              <w:t>Maintain a calm disposition and positive outlook particularly when working under pressure</w:t>
            </w:r>
          </w:p>
          <w:p w14:paraId="5997CC1D" w14:textId="77777777" w:rsidR="002E64D8" w:rsidRDefault="002E64D8" w:rsidP="00B45BAB">
            <w:pPr>
              <w:rPr>
                <w:rFonts w:ascii="Lato" w:hAnsi="Lato"/>
                <w:bCs/>
                <w:sz w:val="22"/>
                <w:szCs w:val="22"/>
              </w:rPr>
            </w:pPr>
          </w:p>
          <w:p w14:paraId="248B3EE6"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5F0E485D" w14:textId="77777777" w:rsidR="00B45BAB" w:rsidRPr="003519F9" w:rsidRDefault="00B45BAB" w:rsidP="00065423">
            <w:pPr>
              <w:pStyle w:val="ListParagraph"/>
              <w:numPr>
                <w:ilvl w:val="0"/>
                <w:numId w:val="37"/>
              </w:numPr>
              <w:contextualSpacing/>
              <w:rPr>
                <w:rFonts w:ascii="Lato" w:hAnsi="Lato"/>
                <w:noProof/>
              </w:rPr>
            </w:pPr>
            <w:r w:rsidRPr="300F2A9D">
              <w:rPr>
                <w:rFonts w:ascii="Lato" w:hAnsi="Lato"/>
                <w:noProof/>
              </w:rPr>
              <w:t>Non-profit sector knowledge/experience (especially international development projects)</w:t>
            </w:r>
          </w:p>
          <w:p w14:paraId="4DC64210" w14:textId="77777777" w:rsidR="002E64D8" w:rsidRPr="00065423" w:rsidRDefault="00B45BAB" w:rsidP="00065423">
            <w:pPr>
              <w:pStyle w:val="ListParagraph"/>
              <w:numPr>
                <w:ilvl w:val="0"/>
                <w:numId w:val="37"/>
              </w:numPr>
              <w:contextualSpacing/>
              <w:rPr>
                <w:rFonts w:ascii="Lato" w:hAnsi="Lato"/>
                <w:b/>
                <w:bCs/>
              </w:rPr>
            </w:pPr>
            <w:r w:rsidRPr="300F2A9D">
              <w:rPr>
                <w:rFonts w:ascii="Lato" w:hAnsi="Lato"/>
                <w:noProof/>
              </w:rPr>
              <w:t>Second language – French, Spanish or Arabic</w:t>
            </w:r>
          </w:p>
          <w:p w14:paraId="0B935425" w14:textId="77777777" w:rsidR="00065423" w:rsidRDefault="00065423" w:rsidP="00065423">
            <w:pPr>
              <w:numPr>
                <w:ilvl w:val="0"/>
                <w:numId w:val="37"/>
              </w:numPr>
              <w:jc w:val="both"/>
              <w:rPr>
                <w:rFonts w:ascii="Lato" w:hAnsi="Lato" w:cs="Arial"/>
                <w:sz w:val="22"/>
                <w:szCs w:val="22"/>
              </w:rPr>
            </w:pPr>
            <w:r>
              <w:rPr>
                <w:rFonts w:ascii="Lato" w:hAnsi="Lato" w:cs="Arial"/>
                <w:sz w:val="22"/>
                <w:szCs w:val="22"/>
              </w:rPr>
              <w:t>Self- motivated with ability to work autonomously</w:t>
            </w:r>
          </w:p>
          <w:p w14:paraId="2E0FBAAD" w14:textId="77777777" w:rsidR="00065423" w:rsidRDefault="00065423" w:rsidP="00065423">
            <w:pPr>
              <w:numPr>
                <w:ilvl w:val="0"/>
                <w:numId w:val="37"/>
              </w:numPr>
              <w:jc w:val="both"/>
              <w:rPr>
                <w:rFonts w:ascii="Lato" w:hAnsi="Lato" w:cs="Arial"/>
                <w:sz w:val="22"/>
                <w:szCs w:val="22"/>
              </w:rPr>
            </w:pPr>
            <w:r>
              <w:rPr>
                <w:rFonts w:ascii="Lato" w:hAnsi="Lato" w:cs="Arial"/>
                <w:sz w:val="22"/>
                <w:szCs w:val="22"/>
              </w:rPr>
              <w:t>Commitment to the mission, vision and values of Save the Children</w:t>
            </w:r>
          </w:p>
          <w:p w14:paraId="19CA93C3" w14:textId="77777777" w:rsidR="00065423" w:rsidRPr="00B45BAB" w:rsidRDefault="00065423" w:rsidP="00065423">
            <w:pPr>
              <w:pStyle w:val="ListParagraph"/>
              <w:contextualSpacing/>
              <w:rPr>
                <w:rFonts w:ascii="Lato" w:hAnsi="Lato"/>
                <w:b/>
                <w:bCs/>
              </w:rPr>
            </w:pPr>
          </w:p>
          <w:p w14:paraId="110FFD37" w14:textId="77777777" w:rsidR="003865D1" w:rsidRPr="005E601E" w:rsidRDefault="003865D1" w:rsidP="003865D1">
            <w:pPr>
              <w:rPr>
                <w:rFonts w:ascii="Lato" w:hAnsi="Lato"/>
                <w:bCs/>
                <w:iCs/>
                <w:sz w:val="22"/>
                <w:szCs w:val="22"/>
              </w:rPr>
            </w:pPr>
          </w:p>
        </w:tc>
      </w:tr>
    </w:tbl>
    <w:p w14:paraId="6B699379"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E75D74B" w14:textId="77777777" w:rsidTr="00033EB6">
        <w:tc>
          <w:tcPr>
            <w:tcW w:w="10296" w:type="dxa"/>
            <w:shd w:val="clear" w:color="auto" w:fill="D5E0E1"/>
          </w:tcPr>
          <w:p w14:paraId="0111FE72"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776E7CCB" w14:textId="77777777" w:rsidTr="00033EB6">
        <w:trPr>
          <w:trHeight w:val="854"/>
        </w:trPr>
        <w:tc>
          <w:tcPr>
            <w:tcW w:w="10296" w:type="dxa"/>
          </w:tcPr>
          <w:p w14:paraId="4DEF73DE" w14:textId="77777777" w:rsidR="00716C36" w:rsidRPr="00716C36" w:rsidRDefault="00716C36" w:rsidP="00716C36">
            <w:pPr>
              <w:rPr>
                <w:rFonts w:ascii="Lato" w:hAnsi="Lato"/>
                <w:b/>
                <w:sz w:val="22"/>
                <w:szCs w:val="22"/>
              </w:rPr>
            </w:pPr>
            <w:r w:rsidRPr="00716C36">
              <w:rPr>
                <w:rFonts w:ascii="Lato" w:hAnsi="Lato"/>
                <w:b/>
                <w:sz w:val="22"/>
                <w:szCs w:val="22"/>
              </w:rPr>
              <w:t>Essential</w:t>
            </w:r>
          </w:p>
          <w:p w14:paraId="79A2FE04" w14:textId="77777777" w:rsidR="00716C36" w:rsidRPr="00065423" w:rsidRDefault="00716C36" w:rsidP="00065423">
            <w:pPr>
              <w:pStyle w:val="ListParagraph"/>
              <w:numPr>
                <w:ilvl w:val="0"/>
                <w:numId w:val="38"/>
              </w:numPr>
              <w:rPr>
                <w:rFonts w:ascii="Lato" w:hAnsi="Lato"/>
                <w:bCs/>
              </w:rPr>
            </w:pPr>
            <w:r w:rsidRPr="00065423">
              <w:rPr>
                <w:rFonts w:ascii="Lato" w:hAnsi="Lato"/>
                <w:bCs/>
              </w:rPr>
              <w:t>A degree or equivalent qualification in a related field such as Information Technology, Project Management, or Business Administration is desirable.</w:t>
            </w:r>
          </w:p>
          <w:p w14:paraId="3FE9F23F" w14:textId="77777777" w:rsidR="00716C36" w:rsidRPr="00716C36" w:rsidRDefault="00716C36" w:rsidP="00716C36">
            <w:pPr>
              <w:rPr>
                <w:rFonts w:ascii="Lato" w:hAnsi="Lato"/>
                <w:b/>
                <w:sz w:val="22"/>
                <w:szCs w:val="22"/>
              </w:rPr>
            </w:pPr>
          </w:p>
          <w:p w14:paraId="6086CB33" w14:textId="77777777" w:rsidR="00716C36" w:rsidRPr="00716C36" w:rsidRDefault="00716C36" w:rsidP="00716C36">
            <w:pPr>
              <w:rPr>
                <w:rFonts w:ascii="Lato" w:hAnsi="Lato"/>
                <w:b/>
                <w:sz w:val="22"/>
                <w:szCs w:val="22"/>
              </w:rPr>
            </w:pPr>
            <w:r w:rsidRPr="00716C36">
              <w:rPr>
                <w:rFonts w:ascii="Lato" w:hAnsi="Lato"/>
                <w:b/>
                <w:sz w:val="22"/>
                <w:szCs w:val="22"/>
              </w:rPr>
              <w:t>Desirable</w:t>
            </w:r>
          </w:p>
          <w:p w14:paraId="0DEA0124" w14:textId="77777777" w:rsidR="00716C36" w:rsidRPr="00065423" w:rsidRDefault="00716C36" w:rsidP="00065423">
            <w:pPr>
              <w:pStyle w:val="ListParagraph"/>
              <w:numPr>
                <w:ilvl w:val="0"/>
                <w:numId w:val="38"/>
              </w:numPr>
              <w:rPr>
                <w:rFonts w:ascii="Lato" w:hAnsi="Lato"/>
                <w:bCs/>
              </w:rPr>
            </w:pPr>
            <w:r w:rsidRPr="00065423">
              <w:rPr>
                <w:rFonts w:ascii="Lato" w:hAnsi="Lato"/>
                <w:bCs/>
              </w:rPr>
              <w:t>External Project Management accreditation</w:t>
            </w:r>
          </w:p>
          <w:p w14:paraId="1F72F646" w14:textId="77777777" w:rsidR="002E64D8" w:rsidRPr="005E601E" w:rsidRDefault="002E64D8" w:rsidP="00033EB6">
            <w:pPr>
              <w:rPr>
                <w:rFonts w:ascii="Lato" w:hAnsi="Lato"/>
                <w:bCs/>
                <w:iCs/>
                <w:sz w:val="22"/>
                <w:szCs w:val="22"/>
              </w:rPr>
            </w:pPr>
          </w:p>
        </w:tc>
      </w:tr>
    </w:tbl>
    <w:p w14:paraId="08CE6F91"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021EB3DA" w14:textId="77777777" w:rsidTr="00CB3933">
        <w:tc>
          <w:tcPr>
            <w:tcW w:w="10308" w:type="dxa"/>
            <w:tcBorders>
              <w:bottom w:val="single" w:sz="4" w:space="0" w:color="000000"/>
            </w:tcBorders>
            <w:shd w:val="clear" w:color="auto" w:fill="D5E0E1"/>
          </w:tcPr>
          <w:p w14:paraId="3FA2CB4B"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6EAC04CE" w14:textId="77777777" w:rsidTr="00072577">
        <w:tc>
          <w:tcPr>
            <w:tcW w:w="10308" w:type="dxa"/>
            <w:tcBorders>
              <w:bottom w:val="single" w:sz="4" w:space="0" w:color="000000"/>
            </w:tcBorders>
            <w:shd w:val="clear" w:color="auto" w:fill="auto"/>
          </w:tcPr>
          <w:p w14:paraId="3578C1CE" w14:textId="77777777" w:rsidR="00072577" w:rsidRDefault="000F4917" w:rsidP="00072577">
            <w:pPr>
              <w:tabs>
                <w:tab w:val="left" w:pos="984"/>
              </w:tabs>
              <w:rPr>
                <w:rFonts w:ascii="Lato" w:hAnsi="Lato"/>
                <w:sz w:val="22"/>
                <w:szCs w:val="22"/>
              </w:rPr>
            </w:pPr>
            <w:r w:rsidRPr="005E601E">
              <w:rPr>
                <w:rFonts w:ascii="Lato" w:hAnsi="Lato"/>
                <w:sz w:val="22"/>
                <w:szCs w:val="22"/>
              </w:rPr>
              <w:t>We need to keep children</w:t>
            </w:r>
            <w:r w:rsidR="00277AAE" w:rsidRPr="005E601E">
              <w:rPr>
                <w:rFonts w:ascii="Lato" w:hAnsi="Lato"/>
                <w:sz w:val="22"/>
                <w:szCs w:val="22"/>
              </w:rPr>
              <w:t xml:space="preserve"> and adults</w:t>
            </w:r>
            <w:r w:rsidRPr="005E601E">
              <w:rPr>
                <w:rFonts w:ascii="Lato" w:hAnsi="Lato"/>
                <w:sz w:val="22"/>
                <w:szCs w:val="22"/>
              </w:rPr>
              <w:t xml:space="preserve"> </w:t>
            </w:r>
            <w:proofErr w:type="gramStart"/>
            <w:r w:rsidRPr="005E601E">
              <w:rPr>
                <w:rFonts w:ascii="Lato" w:hAnsi="Lato"/>
                <w:sz w:val="22"/>
                <w:szCs w:val="22"/>
              </w:rPr>
              <w:t>safe</w:t>
            </w:r>
            <w:proofErr w:type="gramEnd"/>
            <w:r w:rsidRPr="005E601E">
              <w:rPr>
                <w:rFonts w:ascii="Lato" w:hAnsi="Lato"/>
                <w:sz w:val="22"/>
                <w:szCs w:val="22"/>
              </w:rPr>
              <w:t xml:space="preserv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5CE13DCD" w14:textId="77777777" w:rsidR="004F4DCF" w:rsidRDefault="004F4DCF" w:rsidP="004F4DCF">
            <w:pPr>
              <w:rPr>
                <w:rFonts w:ascii="Lato" w:hAnsi="Lato" w:cs="Arial"/>
                <w:sz w:val="22"/>
                <w:szCs w:val="22"/>
                <w:lang w:val="en-US"/>
              </w:rPr>
            </w:pPr>
            <w:r w:rsidRPr="002C6155">
              <w:rPr>
                <w:rFonts w:ascii="Lato" w:hAnsi="Lato" w:cs="Arial"/>
                <w:sz w:val="22"/>
                <w:szCs w:val="22"/>
                <w:lang w:val="en-US"/>
              </w:rPr>
              <w:t>Level 1</w:t>
            </w:r>
            <w:proofErr w:type="gramStart"/>
            <w:r w:rsidRPr="002C6155">
              <w:rPr>
                <w:rFonts w:ascii="Lato" w:hAnsi="Lato" w:cs="Arial"/>
                <w:sz w:val="22"/>
                <w:szCs w:val="22"/>
                <w:lang w:val="en-US"/>
              </w:rPr>
              <w:t>:  A</w:t>
            </w:r>
            <w:proofErr w:type="gramEnd"/>
            <w:r w:rsidRPr="002C6155">
              <w:rPr>
                <w:rFonts w:ascii="Lato" w:hAnsi="Lato" w:cs="Arial"/>
                <w:sz w:val="22"/>
                <w:szCs w:val="22"/>
                <w:lang w:val="en-US"/>
              </w:rPr>
              <w:t xml:space="preserve"> basic criminal record background (DBS) check is required/equivalent police record check.  </w:t>
            </w:r>
          </w:p>
          <w:p w14:paraId="61CDCEAD" w14:textId="77777777" w:rsidR="00072577" w:rsidRPr="001217A8" w:rsidRDefault="00072577" w:rsidP="00E86653">
            <w:pPr>
              <w:rPr>
                <w:rFonts w:ascii="Lato" w:hAnsi="Lato" w:cs="Mangal"/>
                <w:b/>
                <w:sz w:val="22"/>
                <w:szCs w:val="22"/>
              </w:rPr>
            </w:pPr>
          </w:p>
        </w:tc>
      </w:tr>
    </w:tbl>
    <w:p w14:paraId="6BB9E253"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1F0633B4" w14:textId="77777777" w:rsidTr="00CB3933">
        <w:tc>
          <w:tcPr>
            <w:tcW w:w="10308" w:type="dxa"/>
            <w:tcBorders>
              <w:bottom w:val="single" w:sz="4" w:space="0" w:color="000000"/>
            </w:tcBorders>
            <w:shd w:val="clear" w:color="auto" w:fill="D5E0E1"/>
          </w:tcPr>
          <w:p w14:paraId="6544499F"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6699804D" w14:textId="77777777" w:rsidTr="000F4917">
        <w:tc>
          <w:tcPr>
            <w:tcW w:w="10308" w:type="dxa"/>
            <w:tcBorders>
              <w:bottom w:val="single" w:sz="4" w:space="0" w:color="000000"/>
            </w:tcBorders>
            <w:shd w:val="clear" w:color="auto" w:fill="auto"/>
          </w:tcPr>
          <w:p w14:paraId="136DE36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6E7BEAA2"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34442FE6"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63E4A9C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097027F0"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4F6584BE"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23DE523C" w14:textId="77777777" w:rsidR="00072577" w:rsidRPr="005E601E" w:rsidRDefault="00072577" w:rsidP="008A1691">
      <w:pPr>
        <w:rPr>
          <w:rFonts w:ascii="Lato" w:hAnsi="Lato"/>
          <w:b/>
          <w:sz w:val="22"/>
          <w:szCs w:val="22"/>
        </w:rPr>
      </w:pPr>
    </w:p>
    <w:p w14:paraId="52E56223"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0E0C2843" w14:textId="77777777" w:rsidTr="00E31215">
        <w:tc>
          <w:tcPr>
            <w:tcW w:w="10308" w:type="dxa"/>
            <w:gridSpan w:val="5"/>
            <w:tcBorders>
              <w:bottom w:val="single" w:sz="4" w:space="0" w:color="000000"/>
            </w:tcBorders>
            <w:shd w:val="clear" w:color="auto" w:fill="D5E0E1"/>
          </w:tcPr>
          <w:p w14:paraId="66E21F4A"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781D385F" w14:textId="77777777" w:rsidTr="008742CD">
        <w:tc>
          <w:tcPr>
            <w:tcW w:w="2061" w:type="dxa"/>
            <w:tcBorders>
              <w:bottom w:val="single" w:sz="4" w:space="0" w:color="000000"/>
            </w:tcBorders>
            <w:shd w:val="clear" w:color="auto" w:fill="D5E0E1"/>
          </w:tcPr>
          <w:p w14:paraId="6B814A1E"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491072FA"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1C7DF0E4"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4480B6AE"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0070321C"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1318AA35" w14:textId="77777777" w:rsidTr="008742CD">
        <w:tc>
          <w:tcPr>
            <w:tcW w:w="2061" w:type="dxa"/>
            <w:shd w:val="clear" w:color="auto" w:fill="auto"/>
          </w:tcPr>
          <w:p w14:paraId="18D47DB4" w14:textId="352E6AB8" w:rsidR="000F4917" w:rsidRPr="005E601E" w:rsidRDefault="00E86653" w:rsidP="000F4917">
            <w:pPr>
              <w:rPr>
                <w:rFonts w:ascii="Lato" w:hAnsi="Lato" w:cs="Mangal"/>
                <w:bCs/>
                <w:sz w:val="22"/>
                <w:szCs w:val="22"/>
              </w:rPr>
            </w:pPr>
            <w:r>
              <w:rPr>
                <w:rFonts w:ascii="Lato" w:hAnsi="Lato" w:cs="Mangal"/>
                <w:bCs/>
                <w:sz w:val="22"/>
                <w:szCs w:val="22"/>
              </w:rPr>
              <w:t>V1.</w:t>
            </w:r>
            <w:r w:rsidR="00794B2F">
              <w:rPr>
                <w:rFonts w:ascii="Lato" w:hAnsi="Lato" w:cs="Mangal"/>
                <w:bCs/>
                <w:sz w:val="22"/>
                <w:szCs w:val="22"/>
              </w:rPr>
              <w:t>1</w:t>
            </w:r>
          </w:p>
        </w:tc>
        <w:tc>
          <w:tcPr>
            <w:tcW w:w="2062" w:type="dxa"/>
            <w:shd w:val="clear" w:color="auto" w:fill="auto"/>
          </w:tcPr>
          <w:p w14:paraId="7EB874CC" w14:textId="5A9EA058" w:rsidR="000F4917" w:rsidRPr="005E601E" w:rsidRDefault="00794B2F" w:rsidP="003865D1">
            <w:pPr>
              <w:rPr>
                <w:rFonts w:ascii="Lato" w:hAnsi="Lato" w:cs="Mangal"/>
                <w:bCs/>
                <w:sz w:val="22"/>
                <w:szCs w:val="22"/>
              </w:rPr>
            </w:pPr>
            <w:r>
              <w:rPr>
                <w:rFonts w:ascii="Lato" w:hAnsi="Lato" w:cs="Mangal"/>
                <w:bCs/>
                <w:sz w:val="22"/>
                <w:szCs w:val="22"/>
              </w:rPr>
              <w:t>21 April 2025</w:t>
            </w:r>
          </w:p>
        </w:tc>
        <w:tc>
          <w:tcPr>
            <w:tcW w:w="2061" w:type="dxa"/>
            <w:shd w:val="clear" w:color="auto" w:fill="auto"/>
          </w:tcPr>
          <w:p w14:paraId="7B17454C" w14:textId="77777777" w:rsidR="000F4917" w:rsidRPr="005E601E" w:rsidRDefault="00E86653" w:rsidP="000F4917">
            <w:pPr>
              <w:rPr>
                <w:rFonts w:ascii="Lato" w:hAnsi="Lato" w:cs="Mangal"/>
                <w:bCs/>
                <w:sz w:val="22"/>
                <w:szCs w:val="22"/>
              </w:rPr>
            </w:pPr>
            <w:r>
              <w:rPr>
                <w:rFonts w:ascii="Lato" w:hAnsi="Lato" w:cs="Mangal"/>
                <w:bCs/>
                <w:sz w:val="22"/>
                <w:szCs w:val="22"/>
              </w:rPr>
              <w:t>Amanda Nelson</w:t>
            </w:r>
          </w:p>
        </w:tc>
        <w:tc>
          <w:tcPr>
            <w:tcW w:w="2062" w:type="dxa"/>
            <w:shd w:val="clear" w:color="auto" w:fill="auto"/>
          </w:tcPr>
          <w:p w14:paraId="528CBCD2" w14:textId="77777777" w:rsidR="000F4917" w:rsidRPr="005E601E" w:rsidRDefault="00E86653" w:rsidP="000F4917">
            <w:pPr>
              <w:rPr>
                <w:rFonts w:ascii="Lato" w:hAnsi="Lato" w:cs="Mangal"/>
                <w:bCs/>
                <w:sz w:val="22"/>
                <w:szCs w:val="22"/>
              </w:rPr>
            </w:pPr>
            <w:r>
              <w:rPr>
                <w:rFonts w:ascii="Lato" w:hAnsi="Lato" w:cs="Mangal"/>
                <w:bCs/>
                <w:sz w:val="22"/>
                <w:szCs w:val="22"/>
              </w:rPr>
              <w:t>Suzanne Vincent</w:t>
            </w:r>
          </w:p>
        </w:tc>
        <w:tc>
          <w:tcPr>
            <w:tcW w:w="2062" w:type="dxa"/>
            <w:shd w:val="clear" w:color="auto" w:fill="auto"/>
          </w:tcPr>
          <w:p w14:paraId="59C25BA3" w14:textId="77777777" w:rsidR="000F4917" w:rsidRPr="005E601E" w:rsidRDefault="00E86653" w:rsidP="000F4917">
            <w:pPr>
              <w:rPr>
                <w:rFonts w:ascii="Lato" w:hAnsi="Lato" w:cs="Mangal"/>
                <w:bCs/>
                <w:sz w:val="22"/>
                <w:szCs w:val="22"/>
              </w:rPr>
            </w:pPr>
            <w:r>
              <w:rPr>
                <w:rFonts w:ascii="Lato" w:hAnsi="Lato" w:cs="Mangal"/>
                <w:bCs/>
                <w:sz w:val="22"/>
                <w:szCs w:val="22"/>
              </w:rPr>
              <w:t xml:space="preserve">Michael </w:t>
            </w:r>
            <w:proofErr w:type="spellStart"/>
            <w:r>
              <w:rPr>
                <w:rFonts w:ascii="Lato" w:hAnsi="Lato" w:cs="Mangal"/>
                <w:bCs/>
                <w:sz w:val="22"/>
                <w:szCs w:val="22"/>
              </w:rPr>
              <w:t>Koutstaal</w:t>
            </w:r>
            <w:proofErr w:type="spellEnd"/>
          </w:p>
        </w:tc>
      </w:tr>
    </w:tbl>
    <w:p w14:paraId="07547A01" w14:textId="77777777" w:rsidR="00A719CD" w:rsidRPr="005E601E" w:rsidRDefault="00A719CD" w:rsidP="00412E0E">
      <w:pPr>
        <w:rPr>
          <w:rFonts w:ascii="Lato" w:hAnsi="Lato"/>
          <w:sz w:val="22"/>
          <w:szCs w:val="22"/>
        </w:rPr>
      </w:pPr>
    </w:p>
    <w:p w14:paraId="5043CB0F" w14:textId="77777777" w:rsidR="00E73935" w:rsidRPr="005E601E" w:rsidRDefault="00E73935" w:rsidP="00B7115A">
      <w:pPr>
        <w:ind w:left="1080"/>
        <w:rPr>
          <w:rFonts w:ascii="Lato" w:hAnsi="Lato"/>
          <w:b/>
          <w:sz w:val="22"/>
          <w:szCs w:val="22"/>
        </w:rPr>
      </w:pPr>
    </w:p>
    <w:sectPr w:rsidR="00E73935" w:rsidRPr="005E601E" w:rsidSect="00BB6541">
      <w:footerReference w:type="default" r:id="rId13"/>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17F84" w14:textId="77777777" w:rsidR="00035ED7" w:rsidRDefault="00035ED7" w:rsidP="00CB745D">
      <w:r>
        <w:separator/>
      </w:r>
    </w:p>
  </w:endnote>
  <w:endnote w:type="continuationSeparator" w:id="0">
    <w:p w14:paraId="1E5FF817" w14:textId="77777777" w:rsidR="00035ED7" w:rsidRDefault="00035ED7"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swald">
    <w:panose1 w:val="00000000000000000000"/>
    <w:charset w:val="00"/>
    <w:family w:val="auto"/>
    <w:pitch w:val="variable"/>
    <w:sig w:usb0="A00002FF" w:usb1="4000204B" w:usb2="00000000" w:usb3="00000000" w:csb0="00000197"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1BBED" w14:textId="77777777" w:rsidR="00035ED7" w:rsidRDefault="00035ED7" w:rsidP="00CB745D">
      <w:r>
        <w:separator/>
      </w:r>
    </w:p>
  </w:footnote>
  <w:footnote w:type="continuationSeparator" w:id="0">
    <w:p w14:paraId="68764D01" w14:textId="77777777" w:rsidR="00035ED7" w:rsidRDefault="00035ED7"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93146B3"/>
    <w:multiLevelType w:val="hybridMultilevel"/>
    <w:tmpl w:val="6A328F8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2673B4"/>
    <w:multiLevelType w:val="hybridMultilevel"/>
    <w:tmpl w:val="B86A4704"/>
    <w:lvl w:ilvl="0" w:tplc="1AFC987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CC8FE0"/>
    <w:multiLevelType w:val="hybridMultilevel"/>
    <w:tmpl w:val="546C0BC8"/>
    <w:lvl w:ilvl="0" w:tplc="5A6419C8">
      <w:start w:val="1"/>
      <w:numFmt w:val="bullet"/>
      <w:lvlText w:val=""/>
      <w:lvlJc w:val="left"/>
      <w:pPr>
        <w:ind w:left="720" w:hanging="360"/>
      </w:pPr>
      <w:rPr>
        <w:rFonts w:ascii="Symbol" w:hAnsi="Symbol" w:hint="default"/>
      </w:rPr>
    </w:lvl>
    <w:lvl w:ilvl="1" w:tplc="6478C372">
      <w:start w:val="1"/>
      <w:numFmt w:val="bullet"/>
      <w:lvlText w:val="o"/>
      <w:lvlJc w:val="left"/>
      <w:pPr>
        <w:ind w:left="1440" w:hanging="360"/>
      </w:pPr>
      <w:rPr>
        <w:rFonts w:ascii="Courier New" w:hAnsi="Courier New" w:cs="Times New Roman" w:hint="default"/>
      </w:rPr>
    </w:lvl>
    <w:lvl w:ilvl="2" w:tplc="6434BDF2">
      <w:start w:val="1"/>
      <w:numFmt w:val="bullet"/>
      <w:lvlText w:val=""/>
      <w:lvlJc w:val="left"/>
      <w:pPr>
        <w:ind w:left="2160" w:hanging="360"/>
      </w:pPr>
      <w:rPr>
        <w:rFonts w:ascii="Wingdings" w:hAnsi="Wingdings" w:hint="default"/>
      </w:rPr>
    </w:lvl>
    <w:lvl w:ilvl="3" w:tplc="7FB48C8A">
      <w:start w:val="1"/>
      <w:numFmt w:val="bullet"/>
      <w:lvlText w:val=""/>
      <w:lvlJc w:val="left"/>
      <w:pPr>
        <w:ind w:left="2880" w:hanging="360"/>
      </w:pPr>
      <w:rPr>
        <w:rFonts w:ascii="Symbol" w:hAnsi="Symbol" w:hint="default"/>
      </w:rPr>
    </w:lvl>
    <w:lvl w:ilvl="4" w:tplc="0AEC723E">
      <w:start w:val="1"/>
      <w:numFmt w:val="bullet"/>
      <w:lvlText w:val="o"/>
      <w:lvlJc w:val="left"/>
      <w:pPr>
        <w:ind w:left="3600" w:hanging="360"/>
      </w:pPr>
      <w:rPr>
        <w:rFonts w:ascii="Courier New" w:hAnsi="Courier New" w:cs="Times New Roman" w:hint="default"/>
      </w:rPr>
    </w:lvl>
    <w:lvl w:ilvl="5" w:tplc="533ED6B2">
      <w:start w:val="1"/>
      <w:numFmt w:val="bullet"/>
      <w:lvlText w:val=""/>
      <w:lvlJc w:val="left"/>
      <w:pPr>
        <w:ind w:left="4320" w:hanging="360"/>
      </w:pPr>
      <w:rPr>
        <w:rFonts w:ascii="Wingdings" w:hAnsi="Wingdings" w:hint="default"/>
      </w:rPr>
    </w:lvl>
    <w:lvl w:ilvl="6" w:tplc="F71EC06E">
      <w:start w:val="1"/>
      <w:numFmt w:val="bullet"/>
      <w:lvlText w:val=""/>
      <w:lvlJc w:val="left"/>
      <w:pPr>
        <w:ind w:left="5040" w:hanging="360"/>
      </w:pPr>
      <w:rPr>
        <w:rFonts w:ascii="Symbol" w:hAnsi="Symbol" w:hint="default"/>
      </w:rPr>
    </w:lvl>
    <w:lvl w:ilvl="7" w:tplc="E55A28AC">
      <w:start w:val="1"/>
      <w:numFmt w:val="bullet"/>
      <w:lvlText w:val="o"/>
      <w:lvlJc w:val="left"/>
      <w:pPr>
        <w:ind w:left="5760" w:hanging="360"/>
      </w:pPr>
      <w:rPr>
        <w:rFonts w:ascii="Courier New" w:hAnsi="Courier New" w:cs="Times New Roman" w:hint="default"/>
      </w:rPr>
    </w:lvl>
    <w:lvl w:ilvl="8" w:tplc="D52CA60E">
      <w:start w:val="1"/>
      <w:numFmt w:val="bullet"/>
      <w:lvlText w:val=""/>
      <w:lvlJc w:val="left"/>
      <w:pPr>
        <w:ind w:left="6480" w:hanging="360"/>
      </w:pPr>
      <w:rPr>
        <w:rFonts w:ascii="Wingdings" w:hAnsi="Wingdings" w:hint="default"/>
      </w:rPr>
    </w:lvl>
  </w:abstractNum>
  <w:abstractNum w:abstractNumId="8" w15:restartNumberingAfterBreak="0">
    <w:nsid w:val="0D3269D4"/>
    <w:multiLevelType w:val="hybridMultilevel"/>
    <w:tmpl w:val="2E04A072"/>
    <w:lvl w:ilvl="0" w:tplc="BDB0B7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E46B98"/>
    <w:multiLevelType w:val="hybridMultilevel"/>
    <w:tmpl w:val="E86C2F7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7472E3"/>
    <w:multiLevelType w:val="hybridMultilevel"/>
    <w:tmpl w:val="36CEF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601E17"/>
    <w:multiLevelType w:val="hybridMultilevel"/>
    <w:tmpl w:val="B3F44AC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AA2ED4"/>
    <w:multiLevelType w:val="hybridMultilevel"/>
    <w:tmpl w:val="83306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8352DE"/>
    <w:multiLevelType w:val="hybridMultilevel"/>
    <w:tmpl w:val="86EC8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A96CCD"/>
    <w:multiLevelType w:val="hybridMultilevel"/>
    <w:tmpl w:val="B12A2A6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7046BA"/>
    <w:multiLevelType w:val="hybridMultilevel"/>
    <w:tmpl w:val="6D46B0F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B122696"/>
    <w:multiLevelType w:val="hybridMultilevel"/>
    <w:tmpl w:val="C2ACCC74"/>
    <w:lvl w:ilvl="0" w:tplc="32F2D1E4">
      <w:start w:val="1"/>
      <w:numFmt w:val="bullet"/>
      <w:lvlText w:val=""/>
      <w:lvlJc w:val="left"/>
      <w:pPr>
        <w:ind w:left="720" w:hanging="360"/>
      </w:pPr>
      <w:rPr>
        <w:rFonts w:ascii="Symbol" w:hAnsi="Symbol" w:hint="default"/>
      </w:rPr>
    </w:lvl>
    <w:lvl w:ilvl="1" w:tplc="AEE067EA">
      <w:start w:val="1"/>
      <w:numFmt w:val="bullet"/>
      <w:lvlText w:val="o"/>
      <w:lvlJc w:val="left"/>
      <w:pPr>
        <w:ind w:left="1440" w:hanging="360"/>
      </w:pPr>
      <w:rPr>
        <w:rFonts w:ascii="Courier New" w:hAnsi="Courier New" w:hint="default"/>
      </w:rPr>
    </w:lvl>
    <w:lvl w:ilvl="2" w:tplc="FC54DD90">
      <w:start w:val="1"/>
      <w:numFmt w:val="bullet"/>
      <w:lvlText w:val=""/>
      <w:lvlJc w:val="left"/>
      <w:pPr>
        <w:ind w:left="2160" w:hanging="360"/>
      </w:pPr>
      <w:rPr>
        <w:rFonts w:ascii="Wingdings" w:hAnsi="Wingdings" w:hint="default"/>
      </w:rPr>
    </w:lvl>
    <w:lvl w:ilvl="3" w:tplc="6352C7B0">
      <w:start w:val="1"/>
      <w:numFmt w:val="bullet"/>
      <w:lvlText w:val=""/>
      <w:lvlJc w:val="left"/>
      <w:pPr>
        <w:ind w:left="2880" w:hanging="360"/>
      </w:pPr>
      <w:rPr>
        <w:rFonts w:ascii="Symbol" w:hAnsi="Symbol" w:hint="default"/>
      </w:rPr>
    </w:lvl>
    <w:lvl w:ilvl="4" w:tplc="45F405B6">
      <w:start w:val="1"/>
      <w:numFmt w:val="bullet"/>
      <w:lvlText w:val="o"/>
      <w:lvlJc w:val="left"/>
      <w:pPr>
        <w:ind w:left="3600" w:hanging="360"/>
      </w:pPr>
      <w:rPr>
        <w:rFonts w:ascii="Courier New" w:hAnsi="Courier New" w:hint="default"/>
      </w:rPr>
    </w:lvl>
    <w:lvl w:ilvl="5" w:tplc="4EEC3BC6">
      <w:start w:val="1"/>
      <w:numFmt w:val="bullet"/>
      <w:lvlText w:val=""/>
      <w:lvlJc w:val="left"/>
      <w:pPr>
        <w:ind w:left="4320" w:hanging="360"/>
      </w:pPr>
      <w:rPr>
        <w:rFonts w:ascii="Wingdings" w:hAnsi="Wingdings" w:hint="default"/>
      </w:rPr>
    </w:lvl>
    <w:lvl w:ilvl="6" w:tplc="6E006A68">
      <w:start w:val="1"/>
      <w:numFmt w:val="bullet"/>
      <w:lvlText w:val=""/>
      <w:lvlJc w:val="left"/>
      <w:pPr>
        <w:ind w:left="5040" w:hanging="360"/>
      </w:pPr>
      <w:rPr>
        <w:rFonts w:ascii="Symbol" w:hAnsi="Symbol" w:hint="default"/>
      </w:rPr>
    </w:lvl>
    <w:lvl w:ilvl="7" w:tplc="71FC48DC">
      <w:start w:val="1"/>
      <w:numFmt w:val="bullet"/>
      <w:lvlText w:val="o"/>
      <w:lvlJc w:val="left"/>
      <w:pPr>
        <w:ind w:left="5760" w:hanging="360"/>
      </w:pPr>
      <w:rPr>
        <w:rFonts w:ascii="Courier New" w:hAnsi="Courier New" w:hint="default"/>
      </w:rPr>
    </w:lvl>
    <w:lvl w:ilvl="8" w:tplc="6CF69564">
      <w:start w:val="1"/>
      <w:numFmt w:val="bullet"/>
      <w:lvlText w:val=""/>
      <w:lvlJc w:val="left"/>
      <w:pPr>
        <w:ind w:left="6480" w:hanging="360"/>
      </w:pPr>
      <w:rPr>
        <w:rFonts w:ascii="Wingdings" w:hAnsi="Wingdings" w:hint="default"/>
      </w:rPr>
    </w:lvl>
  </w:abstractNum>
  <w:abstractNum w:abstractNumId="19" w15:restartNumberingAfterBreak="0">
    <w:nsid w:val="3BCB0B1D"/>
    <w:multiLevelType w:val="hybridMultilevel"/>
    <w:tmpl w:val="BE704B4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417F614"/>
    <w:multiLevelType w:val="hybridMultilevel"/>
    <w:tmpl w:val="8ACA1164"/>
    <w:lvl w:ilvl="0" w:tplc="7AC09B14">
      <w:start w:val="1"/>
      <w:numFmt w:val="bullet"/>
      <w:lvlText w:val=""/>
      <w:lvlJc w:val="left"/>
      <w:pPr>
        <w:ind w:left="720" w:hanging="360"/>
      </w:pPr>
      <w:rPr>
        <w:rFonts w:ascii="Symbol" w:hAnsi="Symbol" w:hint="default"/>
      </w:rPr>
    </w:lvl>
    <w:lvl w:ilvl="1" w:tplc="D67250B0">
      <w:start w:val="1"/>
      <w:numFmt w:val="bullet"/>
      <w:lvlText w:val="o"/>
      <w:lvlJc w:val="left"/>
      <w:pPr>
        <w:ind w:left="1440" w:hanging="360"/>
      </w:pPr>
      <w:rPr>
        <w:rFonts w:ascii="Courier New" w:hAnsi="Courier New" w:hint="default"/>
      </w:rPr>
    </w:lvl>
    <w:lvl w:ilvl="2" w:tplc="C8F03F92">
      <w:start w:val="1"/>
      <w:numFmt w:val="bullet"/>
      <w:lvlText w:val=""/>
      <w:lvlJc w:val="left"/>
      <w:pPr>
        <w:ind w:left="2160" w:hanging="360"/>
      </w:pPr>
      <w:rPr>
        <w:rFonts w:ascii="Wingdings" w:hAnsi="Wingdings" w:hint="default"/>
      </w:rPr>
    </w:lvl>
    <w:lvl w:ilvl="3" w:tplc="2FE860DA">
      <w:start w:val="1"/>
      <w:numFmt w:val="bullet"/>
      <w:lvlText w:val=""/>
      <w:lvlJc w:val="left"/>
      <w:pPr>
        <w:ind w:left="2880" w:hanging="360"/>
      </w:pPr>
      <w:rPr>
        <w:rFonts w:ascii="Symbol" w:hAnsi="Symbol" w:hint="default"/>
      </w:rPr>
    </w:lvl>
    <w:lvl w:ilvl="4" w:tplc="F5DE03A2">
      <w:start w:val="1"/>
      <w:numFmt w:val="bullet"/>
      <w:lvlText w:val="o"/>
      <w:lvlJc w:val="left"/>
      <w:pPr>
        <w:ind w:left="3600" w:hanging="360"/>
      </w:pPr>
      <w:rPr>
        <w:rFonts w:ascii="Courier New" w:hAnsi="Courier New" w:hint="default"/>
      </w:rPr>
    </w:lvl>
    <w:lvl w:ilvl="5" w:tplc="AD8A2AA6">
      <w:start w:val="1"/>
      <w:numFmt w:val="bullet"/>
      <w:lvlText w:val=""/>
      <w:lvlJc w:val="left"/>
      <w:pPr>
        <w:ind w:left="4320" w:hanging="360"/>
      </w:pPr>
      <w:rPr>
        <w:rFonts w:ascii="Wingdings" w:hAnsi="Wingdings" w:hint="default"/>
      </w:rPr>
    </w:lvl>
    <w:lvl w:ilvl="6" w:tplc="A6688D9C">
      <w:start w:val="1"/>
      <w:numFmt w:val="bullet"/>
      <w:lvlText w:val=""/>
      <w:lvlJc w:val="left"/>
      <w:pPr>
        <w:ind w:left="5040" w:hanging="360"/>
      </w:pPr>
      <w:rPr>
        <w:rFonts w:ascii="Symbol" w:hAnsi="Symbol" w:hint="default"/>
      </w:rPr>
    </w:lvl>
    <w:lvl w:ilvl="7" w:tplc="4678DB12">
      <w:start w:val="1"/>
      <w:numFmt w:val="bullet"/>
      <w:lvlText w:val="o"/>
      <w:lvlJc w:val="left"/>
      <w:pPr>
        <w:ind w:left="5760" w:hanging="360"/>
      </w:pPr>
      <w:rPr>
        <w:rFonts w:ascii="Courier New" w:hAnsi="Courier New" w:hint="default"/>
      </w:rPr>
    </w:lvl>
    <w:lvl w:ilvl="8" w:tplc="05F85EF8">
      <w:start w:val="1"/>
      <w:numFmt w:val="bullet"/>
      <w:lvlText w:val=""/>
      <w:lvlJc w:val="left"/>
      <w:pPr>
        <w:ind w:left="6480" w:hanging="360"/>
      </w:pPr>
      <w:rPr>
        <w:rFonts w:ascii="Wingdings" w:hAnsi="Wingdings" w:hint="default"/>
      </w:rPr>
    </w:lvl>
  </w:abstractNum>
  <w:abstractNum w:abstractNumId="21" w15:restartNumberingAfterBreak="0">
    <w:nsid w:val="45313AB9"/>
    <w:multiLevelType w:val="hybridMultilevel"/>
    <w:tmpl w:val="07D6E3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390A4D"/>
    <w:multiLevelType w:val="hybridMultilevel"/>
    <w:tmpl w:val="B86A4704"/>
    <w:lvl w:ilvl="0" w:tplc="1AFC987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807AA7"/>
    <w:multiLevelType w:val="hybridMultilevel"/>
    <w:tmpl w:val="C16C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F257E3"/>
    <w:multiLevelType w:val="hybridMultilevel"/>
    <w:tmpl w:val="93BCF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2952E8"/>
    <w:multiLevelType w:val="hybridMultilevel"/>
    <w:tmpl w:val="A0902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CE1218"/>
    <w:multiLevelType w:val="hybridMultilevel"/>
    <w:tmpl w:val="73065250"/>
    <w:lvl w:ilvl="0" w:tplc="7CBEE3B6">
      <w:numFmt w:val="decimal"/>
      <w:lvlText w:val=""/>
      <w:lvlJc w:val="left"/>
      <w:pPr>
        <w:tabs>
          <w:tab w:val="num" w:pos="360"/>
        </w:tabs>
        <w:ind w:left="360" w:hanging="360"/>
      </w:pPr>
      <w:rPr>
        <w:rFonts w:ascii="Symbol" w:hAnsi="Symbol" w:hint="default"/>
        <w:sz w:val="20"/>
      </w:rPr>
    </w:lvl>
    <w:lvl w:ilvl="1" w:tplc="0582C11C">
      <w:numFmt w:val="decimal"/>
      <w:pStyle w:val="Bullet"/>
      <w:lvlText w:val=""/>
      <w:lvlJc w:val="left"/>
      <w:pPr>
        <w:tabs>
          <w:tab w:val="num" w:pos="1440"/>
        </w:tabs>
        <w:ind w:left="1440" w:hanging="72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5ED06E9F"/>
    <w:multiLevelType w:val="hybridMultilevel"/>
    <w:tmpl w:val="13F86B66"/>
    <w:lvl w:ilvl="0" w:tplc="B29A3CFE">
      <w:start w:val="1"/>
      <w:numFmt w:val="bullet"/>
      <w:lvlText w:val=""/>
      <w:lvlJc w:val="left"/>
      <w:pPr>
        <w:ind w:left="720" w:hanging="360"/>
      </w:pPr>
      <w:rPr>
        <w:rFonts w:ascii="Symbol" w:hAnsi="Symbol" w:hint="default"/>
      </w:rPr>
    </w:lvl>
    <w:lvl w:ilvl="1" w:tplc="50C87F40">
      <w:start w:val="1"/>
      <w:numFmt w:val="bullet"/>
      <w:lvlText w:val="o"/>
      <w:lvlJc w:val="left"/>
      <w:pPr>
        <w:ind w:left="1440" w:hanging="360"/>
      </w:pPr>
      <w:rPr>
        <w:rFonts w:ascii="Courier New" w:hAnsi="Courier New" w:hint="default"/>
      </w:rPr>
    </w:lvl>
    <w:lvl w:ilvl="2" w:tplc="2CAE9EA2">
      <w:start w:val="1"/>
      <w:numFmt w:val="bullet"/>
      <w:lvlText w:val=""/>
      <w:lvlJc w:val="left"/>
      <w:pPr>
        <w:ind w:left="2160" w:hanging="360"/>
      </w:pPr>
      <w:rPr>
        <w:rFonts w:ascii="Wingdings" w:hAnsi="Wingdings" w:hint="default"/>
      </w:rPr>
    </w:lvl>
    <w:lvl w:ilvl="3" w:tplc="36C6D9FE">
      <w:start w:val="1"/>
      <w:numFmt w:val="bullet"/>
      <w:lvlText w:val=""/>
      <w:lvlJc w:val="left"/>
      <w:pPr>
        <w:ind w:left="2880" w:hanging="360"/>
      </w:pPr>
      <w:rPr>
        <w:rFonts w:ascii="Symbol" w:hAnsi="Symbol" w:hint="default"/>
      </w:rPr>
    </w:lvl>
    <w:lvl w:ilvl="4" w:tplc="A26A51A8">
      <w:start w:val="1"/>
      <w:numFmt w:val="bullet"/>
      <w:lvlText w:val="o"/>
      <w:lvlJc w:val="left"/>
      <w:pPr>
        <w:ind w:left="3600" w:hanging="360"/>
      </w:pPr>
      <w:rPr>
        <w:rFonts w:ascii="Courier New" w:hAnsi="Courier New" w:hint="default"/>
      </w:rPr>
    </w:lvl>
    <w:lvl w:ilvl="5" w:tplc="0B4CD7D6">
      <w:start w:val="1"/>
      <w:numFmt w:val="bullet"/>
      <w:lvlText w:val=""/>
      <w:lvlJc w:val="left"/>
      <w:pPr>
        <w:ind w:left="4320" w:hanging="360"/>
      </w:pPr>
      <w:rPr>
        <w:rFonts w:ascii="Wingdings" w:hAnsi="Wingdings" w:hint="default"/>
      </w:rPr>
    </w:lvl>
    <w:lvl w:ilvl="6" w:tplc="A4746D0C">
      <w:start w:val="1"/>
      <w:numFmt w:val="bullet"/>
      <w:lvlText w:val=""/>
      <w:lvlJc w:val="left"/>
      <w:pPr>
        <w:ind w:left="5040" w:hanging="360"/>
      </w:pPr>
      <w:rPr>
        <w:rFonts w:ascii="Symbol" w:hAnsi="Symbol" w:hint="default"/>
      </w:rPr>
    </w:lvl>
    <w:lvl w:ilvl="7" w:tplc="CB20067E">
      <w:start w:val="1"/>
      <w:numFmt w:val="bullet"/>
      <w:lvlText w:val="o"/>
      <w:lvlJc w:val="left"/>
      <w:pPr>
        <w:ind w:left="5760" w:hanging="360"/>
      </w:pPr>
      <w:rPr>
        <w:rFonts w:ascii="Courier New" w:hAnsi="Courier New" w:hint="default"/>
      </w:rPr>
    </w:lvl>
    <w:lvl w:ilvl="8" w:tplc="88B05BC2">
      <w:start w:val="1"/>
      <w:numFmt w:val="bullet"/>
      <w:lvlText w:val=""/>
      <w:lvlJc w:val="left"/>
      <w:pPr>
        <w:ind w:left="6480" w:hanging="360"/>
      </w:pPr>
      <w:rPr>
        <w:rFonts w:ascii="Wingdings" w:hAnsi="Wingdings" w:hint="default"/>
      </w:rPr>
    </w:lvl>
  </w:abstractNum>
  <w:abstractNum w:abstractNumId="28" w15:restartNumberingAfterBreak="0">
    <w:nsid w:val="5F81027F"/>
    <w:multiLevelType w:val="hybridMultilevel"/>
    <w:tmpl w:val="263423BE"/>
    <w:lvl w:ilvl="0" w:tplc="7F1827D2">
      <w:start w:val="1"/>
      <w:numFmt w:val="bullet"/>
      <w:lvlText w:val=""/>
      <w:lvlJc w:val="left"/>
      <w:pPr>
        <w:ind w:left="720" w:hanging="360"/>
      </w:pPr>
      <w:rPr>
        <w:rFonts w:ascii="Symbol" w:hAnsi="Symbol" w:hint="default"/>
      </w:rPr>
    </w:lvl>
    <w:lvl w:ilvl="1" w:tplc="257EC7E0">
      <w:start w:val="1"/>
      <w:numFmt w:val="bullet"/>
      <w:lvlText w:val="o"/>
      <w:lvlJc w:val="left"/>
      <w:pPr>
        <w:ind w:left="1440" w:hanging="360"/>
      </w:pPr>
      <w:rPr>
        <w:rFonts w:ascii="Courier New" w:hAnsi="Courier New" w:cs="Times New Roman" w:hint="default"/>
      </w:rPr>
    </w:lvl>
    <w:lvl w:ilvl="2" w:tplc="578A9C9C">
      <w:start w:val="1"/>
      <w:numFmt w:val="bullet"/>
      <w:lvlText w:val=""/>
      <w:lvlJc w:val="left"/>
      <w:pPr>
        <w:ind w:left="2160" w:hanging="360"/>
      </w:pPr>
      <w:rPr>
        <w:rFonts w:ascii="Wingdings" w:hAnsi="Wingdings" w:hint="default"/>
      </w:rPr>
    </w:lvl>
    <w:lvl w:ilvl="3" w:tplc="B8062C80">
      <w:start w:val="1"/>
      <w:numFmt w:val="bullet"/>
      <w:lvlText w:val=""/>
      <w:lvlJc w:val="left"/>
      <w:pPr>
        <w:ind w:left="2880" w:hanging="360"/>
      </w:pPr>
      <w:rPr>
        <w:rFonts w:ascii="Symbol" w:hAnsi="Symbol" w:hint="default"/>
      </w:rPr>
    </w:lvl>
    <w:lvl w:ilvl="4" w:tplc="9904CAB0">
      <w:start w:val="1"/>
      <w:numFmt w:val="bullet"/>
      <w:lvlText w:val="o"/>
      <w:lvlJc w:val="left"/>
      <w:pPr>
        <w:ind w:left="3600" w:hanging="360"/>
      </w:pPr>
      <w:rPr>
        <w:rFonts w:ascii="Courier New" w:hAnsi="Courier New" w:cs="Times New Roman" w:hint="default"/>
      </w:rPr>
    </w:lvl>
    <w:lvl w:ilvl="5" w:tplc="8072FA1E">
      <w:start w:val="1"/>
      <w:numFmt w:val="bullet"/>
      <w:lvlText w:val=""/>
      <w:lvlJc w:val="left"/>
      <w:pPr>
        <w:ind w:left="4320" w:hanging="360"/>
      </w:pPr>
      <w:rPr>
        <w:rFonts w:ascii="Wingdings" w:hAnsi="Wingdings" w:hint="default"/>
      </w:rPr>
    </w:lvl>
    <w:lvl w:ilvl="6" w:tplc="EB968594">
      <w:start w:val="1"/>
      <w:numFmt w:val="bullet"/>
      <w:lvlText w:val=""/>
      <w:lvlJc w:val="left"/>
      <w:pPr>
        <w:ind w:left="5040" w:hanging="360"/>
      </w:pPr>
      <w:rPr>
        <w:rFonts w:ascii="Symbol" w:hAnsi="Symbol" w:hint="default"/>
      </w:rPr>
    </w:lvl>
    <w:lvl w:ilvl="7" w:tplc="0CA2E508">
      <w:start w:val="1"/>
      <w:numFmt w:val="bullet"/>
      <w:lvlText w:val="o"/>
      <w:lvlJc w:val="left"/>
      <w:pPr>
        <w:ind w:left="5760" w:hanging="360"/>
      </w:pPr>
      <w:rPr>
        <w:rFonts w:ascii="Courier New" w:hAnsi="Courier New" w:cs="Times New Roman" w:hint="default"/>
      </w:rPr>
    </w:lvl>
    <w:lvl w:ilvl="8" w:tplc="0DD4C6CE">
      <w:start w:val="1"/>
      <w:numFmt w:val="bullet"/>
      <w:lvlText w:val=""/>
      <w:lvlJc w:val="left"/>
      <w:pPr>
        <w:ind w:left="6480" w:hanging="360"/>
      </w:pPr>
      <w:rPr>
        <w:rFonts w:ascii="Wingdings" w:hAnsi="Wingdings" w:hint="default"/>
      </w:rPr>
    </w:lvl>
  </w:abstractNum>
  <w:abstractNum w:abstractNumId="29" w15:restartNumberingAfterBreak="0">
    <w:nsid w:val="675E60E4"/>
    <w:multiLevelType w:val="hybridMultilevel"/>
    <w:tmpl w:val="008674B4"/>
    <w:lvl w:ilvl="0" w:tplc="BE1233A4">
      <w:start w:val="1"/>
      <w:numFmt w:val="bullet"/>
      <w:lvlText w:val=""/>
      <w:lvlJc w:val="left"/>
      <w:pPr>
        <w:ind w:left="720" w:hanging="360"/>
      </w:pPr>
      <w:rPr>
        <w:rFonts w:ascii="Symbol" w:hAnsi="Symbol" w:hint="default"/>
      </w:rPr>
    </w:lvl>
    <w:lvl w:ilvl="1" w:tplc="7DD835AA">
      <w:start w:val="1"/>
      <w:numFmt w:val="bullet"/>
      <w:lvlText w:val="o"/>
      <w:lvlJc w:val="left"/>
      <w:pPr>
        <w:ind w:left="1440" w:hanging="360"/>
      </w:pPr>
      <w:rPr>
        <w:rFonts w:ascii="Courier New" w:hAnsi="Courier New" w:hint="default"/>
      </w:rPr>
    </w:lvl>
    <w:lvl w:ilvl="2" w:tplc="20943EC8">
      <w:start w:val="1"/>
      <w:numFmt w:val="bullet"/>
      <w:lvlText w:val=""/>
      <w:lvlJc w:val="left"/>
      <w:pPr>
        <w:ind w:left="2160" w:hanging="360"/>
      </w:pPr>
      <w:rPr>
        <w:rFonts w:ascii="Wingdings" w:hAnsi="Wingdings" w:hint="default"/>
      </w:rPr>
    </w:lvl>
    <w:lvl w:ilvl="3" w:tplc="FA6A7F72">
      <w:start w:val="1"/>
      <w:numFmt w:val="bullet"/>
      <w:lvlText w:val=""/>
      <w:lvlJc w:val="left"/>
      <w:pPr>
        <w:ind w:left="2880" w:hanging="360"/>
      </w:pPr>
      <w:rPr>
        <w:rFonts w:ascii="Symbol" w:hAnsi="Symbol" w:hint="default"/>
      </w:rPr>
    </w:lvl>
    <w:lvl w:ilvl="4" w:tplc="BE5432F0">
      <w:start w:val="1"/>
      <w:numFmt w:val="bullet"/>
      <w:lvlText w:val="o"/>
      <w:lvlJc w:val="left"/>
      <w:pPr>
        <w:ind w:left="3600" w:hanging="360"/>
      </w:pPr>
      <w:rPr>
        <w:rFonts w:ascii="Courier New" w:hAnsi="Courier New" w:hint="default"/>
      </w:rPr>
    </w:lvl>
    <w:lvl w:ilvl="5" w:tplc="B1A6A920">
      <w:start w:val="1"/>
      <w:numFmt w:val="bullet"/>
      <w:lvlText w:val=""/>
      <w:lvlJc w:val="left"/>
      <w:pPr>
        <w:ind w:left="4320" w:hanging="360"/>
      </w:pPr>
      <w:rPr>
        <w:rFonts w:ascii="Wingdings" w:hAnsi="Wingdings" w:hint="default"/>
      </w:rPr>
    </w:lvl>
    <w:lvl w:ilvl="6" w:tplc="D4A092D8">
      <w:start w:val="1"/>
      <w:numFmt w:val="bullet"/>
      <w:lvlText w:val=""/>
      <w:lvlJc w:val="left"/>
      <w:pPr>
        <w:ind w:left="5040" w:hanging="360"/>
      </w:pPr>
      <w:rPr>
        <w:rFonts w:ascii="Symbol" w:hAnsi="Symbol" w:hint="default"/>
      </w:rPr>
    </w:lvl>
    <w:lvl w:ilvl="7" w:tplc="E43EAC2C">
      <w:start w:val="1"/>
      <w:numFmt w:val="bullet"/>
      <w:lvlText w:val="o"/>
      <w:lvlJc w:val="left"/>
      <w:pPr>
        <w:ind w:left="5760" w:hanging="360"/>
      </w:pPr>
      <w:rPr>
        <w:rFonts w:ascii="Courier New" w:hAnsi="Courier New" w:hint="default"/>
      </w:rPr>
    </w:lvl>
    <w:lvl w:ilvl="8" w:tplc="944802CC">
      <w:start w:val="1"/>
      <w:numFmt w:val="bullet"/>
      <w:lvlText w:val=""/>
      <w:lvlJc w:val="left"/>
      <w:pPr>
        <w:ind w:left="6480" w:hanging="360"/>
      </w:pPr>
      <w:rPr>
        <w:rFonts w:ascii="Wingdings" w:hAnsi="Wingdings" w:hint="default"/>
      </w:rPr>
    </w:lvl>
  </w:abstractNum>
  <w:abstractNum w:abstractNumId="30" w15:restartNumberingAfterBreak="0">
    <w:nsid w:val="69EA10B8"/>
    <w:multiLevelType w:val="hybridMultilevel"/>
    <w:tmpl w:val="2DF801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728A56C9"/>
    <w:multiLevelType w:val="hybridMultilevel"/>
    <w:tmpl w:val="32A2D882"/>
    <w:lvl w:ilvl="0" w:tplc="1AFC987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9A7648"/>
    <w:multiLevelType w:val="hybridMultilevel"/>
    <w:tmpl w:val="1CB0E31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61440D7"/>
    <w:multiLevelType w:val="hybridMultilevel"/>
    <w:tmpl w:val="1B5A9BE4"/>
    <w:lvl w:ilvl="0" w:tplc="BDB0B7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1D0884"/>
    <w:multiLevelType w:val="hybridMultilevel"/>
    <w:tmpl w:val="1AB01902"/>
    <w:lvl w:ilvl="0" w:tplc="1AFC987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6795DF7"/>
    <w:multiLevelType w:val="hybridMultilevel"/>
    <w:tmpl w:val="E8B4D38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7A3A5B77"/>
    <w:multiLevelType w:val="hybridMultilevel"/>
    <w:tmpl w:val="7AC2F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3166002">
    <w:abstractNumId w:val="18"/>
  </w:num>
  <w:num w:numId="2" w16cid:durableId="1175731585">
    <w:abstractNumId w:val="12"/>
  </w:num>
  <w:num w:numId="3" w16cid:durableId="814757930">
    <w:abstractNumId w:val="5"/>
  </w:num>
  <w:num w:numId="4" w16cid:durableId="1815216998">
    <w:abstractNumId w:val="0"/>
  </w:num>
  <w:num w:numId="5" w16cid:durableId="492600325">
    <w:abstractNumId w:val="1"/>
  </w:num>
  <w:num w:numId="6" w16cid:durableId="836724352">
    <w:abstractNumId w:val="2"/>
  </w:num>
  <w:num w:numId="7" w16cid:durableId="2049639714">
    <w:abstractNumId w:val="3"/>
  </w:num>
  <w:num w:numId="8" w16cid:durableId="226378110">
    <w:abstractNumId w:val="9"/>
  </w:num>
  <w:num w:numId="9" w16cid:durableId="1364283303">
    <w:abstractNumId w:val="14"/>
  </w:num>
  <w:num w:numId="10" w16cid:durableId="2062095406">
    <w:abstractNumId w:val="8"/>
  </w:num>
  <w:num w:numId="11" w16cid:durableId="1835295327">
    <w:abstractNumId w:val="25"/>
  </w:num>
  <w:num w:numId="12" w16cid:durableId="679040874">
    <w:abstractNumId w:val="24"/>
  </w:num>
  <w:num w:numId="13" w16cid:durableId="1035276527">
    <w:abstractNumId w:val="33"/>
  </w:num>
  <w:num w:numId="14" w16cid:durableId="1401558659">
    <w:abstractNumId w:val="34"/>
  </w:num>
  <w:num w:numId="15" w16cid:durableId="1504278586">
    <w:abstractNumId w:val="22"/>
  </w:num>
  <w:num w:numId="16" w16cid:durableId="728772122">
    <w:abstractNumId w:val="31"/>
  </w:num>
  <w:num w:numId="17" w16cid:durableId="1342661950">
    <w:abstractNumId w:val="6"/>
  </w:num>
  <w:num w:numId="18" w16cid:durableId="1072921670">
    <w:abstractNumId w:val="15"/>
  </w:num>
  <w:num w:numId="19" w16cid:durableId="1479566658">
    <w:abstractNumId w:val="23"/>
  </w:num>
  <w:num w:numId="20" w16cid:durableId="1619215660">
    <w:abstractNumId w:val="21"/>
  </w:num>
  <w:num w:numId="21" w16cid:durableId="2016877250">
    <w:abstractNumId w:val="36"/>
  </w:num>
  <w:num w:numId="22" w16cid:durableId="699548344">
    <w:abstractNumId w:val="26"/>
  </w:num>
  <w:num w:numId="23" w16cid:durableId="122082542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52678502">
    <w:abstractNumId w:val="19"/>
  </w:num>
  <w:num w:numId="25" w16cid:durableId="1533807446">
    <w:abstractNumId w:val="30"/>
  </w:num>
  <w:num w:numId="26" w16cid:durableId="69162489">
    <w:abstractNumId w:val="4"/>
  </w:num>
  <w:num w:numId="27" w16cid:durableId="58676854">
    <w:abstractNumId w:val="32"/>
  </w:num>
  <w:num w:numId="28" w16cid:durableId="1181552736">
    <w:abstractNumId w:val="29"/>
  </w:num>
  <w:num w:numId="29" w16cid:durableId="1869485944">
    <w:abstractNumId w:val="16"/>
  </w:num>
  <w:num w:numId="30" w16cid:durableId="2119521035">
    <w:abstractNumId w:val="10"/>
  </w:num>
  <w:num w:numId="31" w16cid:durableId="525097562">
    <w:abstractNumId w:val="27"/>
  </w:num>
  <w:num w:numId="32" w16cid:durableId="1896311902">
    <w:abstractNumId w:val="20"/>
  </w:num>
  <w:num w:numId="33" w16cid:durableId="485517215">
    <w:abstractNumId w:val="7"/>
  </w:num>
  <w:num w:numId="34" w16cid:durableId="2061787626">
    <w:abstractNumId w:val="28"/>
  </w:num>
  <w:num w:numId="35" w16cid:durableId="2060323368">
    <w:abstractNumId w:val="35"/>
  </w:num>
  <w:num w:numId="36" w16cid:durableId="98835648">
    <w:abstractNumId w:val="17"/>
  </w:num>
  <w:num w:numId="37" w16cid:durableId="2123380728">
    <w:abstractNumId w:val="13"/>
  </w:num>
  <w:num w:numId="38" w16cid:durableId="207469300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F6"/>
    <w:rsid w:val="00032E70"/>
    <w:rsid w:val="00033EB6"/>
    <w:rsid w:val="00035ED7"/>
    <w:rsid w:val="0004492D"/>
    <w:rsid w:val="00050253"/>
    <w:rsid w:val="000507A4"/>
    <w:rsid w:val="00065423"/>
    <w:rsid w:val="000703CA"/>
    <w:rsid w:val="000713F4"/>
    <w:rsid w:val="00072577"/>
    <w:rsid w:val="00073810"/>
    <w:rsid w:val="000E090C"/>
    <w:rsid w:val="000E5221"/>
    <w:rsid w:val="000E6651"/>
    <w:rsid w:val="000F4917"/>
    <w:rsid w:val="0011289B"/>
    <w:rsid w:val="001217A8"/>
    <w:rsid w:val="00134454"/>
    <w:rsid w:val="00134819"/>
    <w:rsid w:val="001564AB"/>
    <w:rsid w:val="00164D88"/>
    <w:rsid w:val="00185184"/>
    <w:rsid w:val="001949D6"/>
    <w:rsid w:val="00196601"/>
    <w:rsid w:val="001A3DD2"/>
    <w:rsid w:val="001B1770"/>
    <w:rsid w:val="001C320A"/>
    <w:rsid w:val="001C5FEB"/>
    <w:rsid w:val="001C752E"/>
    <w:rsid w:val="001D32DA"/>
    <w:rsid w:val="001E1FCD"/>
    <w:rsid w:val="001E7BB3"/>
    <w:rsid w:val="00206261"/>
    <w:rsid w:val="00213205"/>
    <w:rsid w:val="00225333"/>
    <w:rsid w:val="0023115A"/>
    <w:rsid w:val="00233FBE"/>
    <w:rsid w:val="00241EBD"/>
    <w:rsid w:val="002528ED"/>
    <w:rsid w:val="0026237B"/>
    <w:rsid w:val="00267FE8"/>
    <w:rsid w:val="00277AAE"/>
    <w:rsid w:val="002948EC"/>
    <w:rsid w:val="00294FF9"/>
    <w:rsid w:val="002E64D8"/>
    <w:rsid w:val="002F4A18"/>
    <w:rsid w:val="002F5970"/>
    <w:rsid w:val="00310C2E"/>
    <w:rsid w:val="0031464F"/>
    <w:rsid w:val="00322426"/>
    <w:rsid w:val="003370FE"/>
    <w:rsid w:val="003657F8"/>
    <w:rsid w:val="003865D1"/>
    <w:rsid w:val="003C3A8B"/>
    <w:rsid w:val="003D07D3"/>
    <w:rsid w:val="003D5726"/>
    <w:rsid w:val="003E1BDE"/>
    <w:rsid w:val="00400C5B"/>
    <w:rsid w:val="004078DD"/>
    <w:rsid w:val="00412E0E"/>
    <w:rsid w:val="00414AD6"/>
    <w:rsid w:val="004157B6"/>
    <w:rsid w:val="0044289B"/>
    <w:rsid w:val="0044324D"/>
    <w:rsid w:val="00445E77"/>
    <w:rsid w:val="00462CDF"/>
    <w:rsid w:val="00467892"/>
    <w:rsid w:val="004731E8"/>
    <w:rsid w:val="00475A5E"/>
    <w:rsid w:val="004A26D8"/>
    <w:rsid w:val="004B56E0"/>
    <w:rsid w:val="004D2E50"/>
    <w:rsid w:val="004E28BD"/>
    <w:rsid w:val="004F3ABF"/>
    <w:rsid w:val="004F4DCF"/>
    <w:rsid w:val="005359F8"/>
    <w:rsid w:val="0053784E"/>
    <w:rsid w:val="005434E7"/>
    <w:rsid w:val="005445B4"/>
    <w:rsid w:val="0056056F"/>
    <w:rsid w:val="005610D1"/>
    <w:rsid w:val="00573D65"/>
    <w:rsid w:val="00581EF4"/>
    <w:rsid w:val="005910F5"/>
    <w:rsid w:val="005A50FA"/>
    <w:rsid w:val="005B2556"/>
    <w:rsid w:val="005B5FBD"/>
    <w:rsid w:val="005D3F5C"/>
    <w:rsid w:val="005D66B6"/>
    <w:rsid w:val="005E4032"/>
    <w:rsid w:val="005E601E"/>
    <w:rsid w:val="005F23BD"/>
    <w:rsid w:val="00603A61"/>
    <w:rsid w:val="00622495"/>
    <w:rsid w:val="00626423"/>
    <w:rsid w:val="0064027E"/>
    <w:rsid w:val="006446E7"/>
    <w:rsid w:val="00646627"/>
    <w:rsid w:val="006519F2"/>
    <w:rsid w:val="0065477F"/>
    <w:rsid w:val="00660777"/>
    <w:rsid w:val="0066584C"/>
    <w:rsid w:val="00677E0F"/>
    <w:rsid w:val="00682F7F"/>
    <w:rsid w:val="006840F0"/>
    <w:rsid w:val="006950B2"/>
    <w:rsid w:val="006C0C3F"/>
    <w:rsid w:val="006C398C"/>
    <w:rsid w:val="006C5DF6"/>
    <w:rsid w:val="006C6184"/>
    <w:rsid w:val="006D1DF1"/>
    <w:rsid w:val="006E47ED"/>
    <w:rsid w:val="00716C36"/>
    <w:rsid w:val="00724F93"/>
    <w:rsid w:val="007403B3"/>
    <w:rsid w:val="00743D15"/>
    <w:rsid w:val="00746EA4"/>
    <w:rsid w:val="0075278E"/>
    <w:rsid w:val="00754706"/>
    <w:rsid w:val="00764D2E"/>
    <w:rsid w:val="007828BE"/>
    <w:rsid w:val="00792956"/>
    <w:rsid w:val="00792D87"/>
    <w:rsid w:val="00794B2F"/>
    <w:rsid w:val="007966DD"/>
    <w:rsid w:val="007A015E"/>
    <w:rsid w:val="007A2C42"/>
    <w:rsid w:val="007A3D46"/>
    <w:rsid w:val="007C14AA"/>
    <w:rsid w:val="007C2D9B"/>
    <w:rsid w:val="007D25C8"/>
    <w:rsid w:val="007D261F"/>
    <w:rsid w:val="007D7312"/>
    <w:rsid w:val="00806587"/>
    <w:rsid w:val="00827910"/>
    <w:rsid w:val="00842576"/>
    <w:rsid w:val="0084261C"/>
    <w:rsid w:val="00852EEC"/>
    <w:rsid w:val="00866538"/>
    <w:rsid w:val="008742CD"/>
    <w:rsid w:val="0088087C"/>
    <w:rsid w:val="008A1691"/>
    <w:rsid w:val="008B5D4C"/>
    <w:rsid w:val="008C5891"/>
    <w:rsid w:val="008C7123"/>
    <w:rsid w:val="008D63DA"/>
    <w:rsid w:val="008F6140"/>
    <w:rsid w:val="008F7976"/>
    <w:rsid w:val="00916715"/>
    <w:rsid w:val="00920752"/>
    <w:rsid w:val="009318B6"/>
    <w:rsid w:val="00947C69"/>
    <w:rsid w:val="00956597"/>
    <w:rsid w:val="009618A9"/>
    <w:rsid w:val="00963AE0"/>
    <w:rsid w:val="009854DD"/>
    <w:rsid w:val="00994C06"/>
    <w:rsid w:val="009A20A0"/>
    <w:rsid w:val="009A25BE"/>
    <w:rsid w:val="009B2803"/>
    <w:rsid w:val="009C59F1"/>
    <w:rsid w:val="009D3B82"/>
    <w:rsid w:val="009D5D76"/>
    <w:rsid w:val="009E6D6E"/>
    <w:rsid w:val="009F709C"/>
    <w:rsid w:val="00A11161"/>
    <w:rsid w:val="00A235EE"/>
    <w:rsid w:val="00A2751C"/>
    <w:rsid w:val="00A338D7"/>
    <w:rsid w:val="00A37705"/>
    <w:rsid w:val="00A5455B"/>
    <w:rsid w:val="00A54C94"/>
    <w:rsid w:val="00A67C29"/>
    <w:rsid w:val="00A719CD"/>
    <w:rsid w:val="00A77736"/>
    <w:rsid w:val="00A823D0"/>
    <w:rsid w:val="00A9797D"/>
    <w:rsid w:val="00AA2572"/>
    <w:rsid w:val="00AC222F"/>
    <w:rsid w:val="00AC5140"/>
    <w:rsid w:val="00AD5937"/>
    <w:rsid w:val="00AE05C7"/>
    <w:rsid w:val="00AF08A1"/>
    <w:rsid w:val="00B045B5"/>
    <w:rsid w:val="00B22D75"/>
    <w:rsid w:val="00B40758"/>
    <w:rsid w:val="00B42C23"/>
    <w:rsid w:val="00B45BAB"/>
    <w:rsid w:val="00B53992"/>
    <w:rsid w:val="00B557D5"/>
    <w:rsid w:val="00B67C5E"/>
    <w:rsid w:val="00B7115A"/>
    <w:rsid w:val="00B9754A"/>
    <w:rsid w:val="00BA45F5"/>
    <w:rsid w:val="00BB1C79"/>
    <w:rsid w:val="00BB37E8"/>
    <w:rsid w:val="00BB5DC7"/>
    <w:rsid w:val="00BB6541"/>
    <w:rsid w:val="00BD645C"/>
    <w:rsid w:val="00BE6EB8"/>
    <w:rsid w:val="00BF17A4"/>
    <w:rsid w:val="00BF54FD"/>
    <w:rsid w:val="00C11089"/>
    <w:rsid w:val="00C16734"/>
    <w:rsid w:val="00C52093"/>
    <w:rsid w:val="00C52D67"/>
    <w:rsid w:val="00C8094B"/>
    <w:rsid w:val="00C81C72"/>
    <w:rsid w:val="00C84A80"/>
    <w:rsid w:val="00C939E3"/>
    <w:rsid w:val="00C9467F"/>
    <w:rsid w:val="00CB1D0F"/>
    <w:rsid w:val="00CB3933"/>
    <w:rsid w:val="00CB745D"/>
    <w:rsid w:val="00CC41A4"/>
    <w:rsid w:val="00CD7220"/>
    <w:rsid w:val="00CE0DC9"/>
    <w:rsid w:val="00CE3771"/>
    <w:rsid w:val="00CF02E2"/>
    <w:rsid w:val="00CF2C4B"/>
    <w:rsid w:val="00CF6D06"/>
    <w:rsid w:val="00D00360"/>
    <w:rsid w:val="00D21693"/>
    <w:rsid w:val="00D30D12"/>
    <w:rsid w:val="00D31296"/>
    <w:rsid w:val="00D36326"/>
    <w:rsid w:val="00D37DC9"/>
    <w:rsid w:val="00D402D4"/>
    <w:rsid w:val="00D54F09"/>
    <w:rsid w:val="00D576E5"/>
    <w:rsid w:val="00D66BB5"/>
    <w:rsid w:val="00D676BD"/>
    <w:rsid w:val="00D719F6"/>
    <w:rsid w:val="00D832D4"/>
    <w:rsid w:val="00D872AC"/>
    <w:rsid w:val="00D91A27"/>
    <w:rsid w:val="00D93881"/>
    <w:rsid w:val="00DA0123"/>
    <w:rsid w:val="00DA489B"/>
    <w:rsid w:val="00DA4E38"/>
    <w:rsid w:val="00DC597B"/>
    <w:rsid w:val="00DE037C"/>
    <w:rsid w:val="00DE7B7C"/>
    <w:rsid w:val="00DE7E24"/>
    <w:rsid w:val="00DF1819"/>
    <w:rsid w:val="00E073D5"/>
    <w:rsid w:val="00E12229"/>
    <w:rsid w:val="00E228B1"/>
    <w:rsid w:val="00E31215"/>
    <w:rsid w:val="00E57BB3"/>
    <w:rsid w:val="00E64B55"/>
    <w:rsid w:val="00E73935"/>
    <w:rsid w:val="00E86653"/>
    <w:rsid w:val="00EB087C"/>
    <w:rsid w:val="00EB2315"/>
    <w:rsid w:val="00EB3756"/>
    <w:rsid w:val="00EC729E"/>
    <w:rsid w:val="00EE343D"/>
    <w:rsid w:val="00EF1F1D"/>
    <w:rsid w:val="00F00EAE"/>
    <w:rsid w:val="00F02E56"/>
    <w:rsid w:val="00F13ABA"/>
    <w:rsid w:val="00F15683"/>
    <w:rsid w:val="00F20057"/>
    <w:rsid w:val="00F26727"/>
    <w:rsid w:val="00F30A43"/>
    <w:rsid w:val="00F64009"/>
    <w:rsid w:val="00F84AC2"/>
    <w:rsid w:val="00F85810"/>
    <w:rsid w:val="00F95BD6"/>
    <w:rsid w:val="00FB24F3"/>
    <w:rsid w:val="00FB425D"/>
    <w:rsid w:val="00FC3D17"/>
    <w:rsid w:val="00FD40F3"/>
    <w:rsid w:val="00FF06B3"/>
    <w:rsid w:val="00FF6C83"/>
    <w:rsid w:val="25A3E27D"/>
    <w:rsid w:val="300DFD2F"/>
    <w:rsid w:val="36C52600"/>
    <w:rsid w:val="3A61B121"/>
    <w:rsid w:val="447B063F"/>
    <w:rsid w:val="54F1DA61"/>
    <w:rsid w:val="6291B4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2F7449"/>
  <w15:chartTrackingRefBased/>
  <w15:docId w15:val="{2EFF2908-517B-4D4A-AC86-BC4B7715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customStyle="1" w:styleId="Bullet">
    <w:name w:val="Bullet"/>
    <w:basedOn w:val="Normal"/>
    <w:rsid w:val="00AE05C7"/>
    <w:pPr>
      <w:numPr>
        <w:ilvl w:val="1"/>
        <w:numId w:val="22"/>
      </w:numPr>
      <w:jc w:val="both"/>
    </w:pPr>
    <w:rPr>
      <w:rFonts w:ascii="Garamond" w:hAnsi="Garamond"/>
      <w:szCs w:val="20"/>
    </w:rPr>
  </w:style>
  <w:style w:type="paragraph" w:styleId="ListParagraph">
    <w:name w:val="List Paragraph"/>
    <w:basedOn w:val="Normal"/>
    <w:uiPriority w:val="99"/>
    <w:qFormat/>
    <w:rsid w:val="00B45BAB"/>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175854229">
      <w:bodyDiv w:val="1"/>
      <w:marLeft w:val="0"/>
      <w:marRight w:val="0"/>
      <w:marTop w:val="0"/>
      <w:marBottom w:val="0"/>
      <w:divBdr>
        <w:top w:val="none" w:sz="0" w:space="0" w:color="auto"/>
        <w:left w:val="none" w:sz="0" w:space="0" w:color="auto"/>
        <w:bottom w:val="none" w:sz="0" w:space="0" w:color="auto"/>
        <w:right w:val="none" w:sz="0" w:space="0" w:color="auto"/>
      </w:divBdr>
    </w:div>
    <w:div w:id="450903283">
      <w:bodyDiv w:val="1"/>
      <w:marLeft w:val="0"/>
      <w:marRight w:val="0"/>
      <w:marTop w:val="0"/>
      <w:marBottom w:val="0"/>
      <w:divBdr>
        <w:top w:val="none" w:sz="0" w:space="0" w:color="auto"/>
        <w:left w:val="none" w:sz="0" w:space="0" w:color="auto"/>
        <w:bottom w:val="none" w:sz="0" w:space="0" w:color="auto"/>
        <w:right w:val="none" w:sz="0" w:space="0" w:color="auto"/>
      </w:divBdr>
    </w:div>
    <w:div w:id="744844563">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836699550">
      <w:bodyDiv w:val="1"/>
      <w:marLeft w:val="0"/>
      <w:marRight w:val="0"/>
      <w:marTop w:val="0"/>
      <w:marBottom w:val="0"/>
      <w:divBdr>
        <w:top w:val="none" w:sz="0" w:space="0" w:color="auto"/>
        <w:left w:val="none" w:sz="0" w:space="0" w:color="auto"/>
        <w:bottom w:val="none" w:sz="0" w:space="0" w:color="auto"/>
        <w:right w:val="none" w:sz="0" w:space="0" w:color="auto"/>
      </w:divBdr>
    </w:div>
    <w:div w:id="861434074">
      <w:bodyDiv w:val="1"/>
      <w:marLeft w:val="0"/>
      <w:marRight w:val="0"/>
      <w:marTop w:val="0"/>
      <w:marBottom w:val="0"/>
      <w:divBdr>
        <w:top w:val="none" w:sz="0" w:space="0" w:color="auto"/>
        <w:left w:val="none" w:sz="0" w:space="0" w:color="auto"/>
        <w:bottom w:val="none" w:sz="0" w:space="0" w:color="auto"/>
        <w:right w:val="none" w:sz="0" w:space="0" w:color="auto"/>
      </w:divBdr>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122963997">
      <w:bodyDiv w:val="1"/>
      <w:marLeft w:val="0"/>
      <w:marRight w:val="0"/>
      <w:marTop w:val="0"/>
      <w:marBottom w:val="0"/>
      <w:divBdr>
        <w:top w:val="none" w:sz="0" w:space="0" w:color="auto"/>
        <w:left w:val="none" w:sz="0" w:space="0" w:color="auto"/>
        <w:bottom w:val="none" w:sz="0" w:space="0" w:color="auto"/>
        <w:right w:val="none" w:sz="0" w:space="0" w:color="auto"/>
      </w:divBdr>
    </w:div>
    <w:div w:id="1158956787">
      <w:bodyDiv w:val="1"/>
      <w:marLeft w:val="0"/>
      <w:marRight w:val="0"/>
      <w:marTop w:val="0"/>
      <w:marBottom w:val="0"/>
      <w:divBdr>
        <w:top w:val="none" w:sz="0" w:space="0" w:color="auto"/>
        <w:left w:val="none" w:sz="0" w:space="0" w:color="auto"/>
        <w:bottom w:val="none" w:sz="0" w:space="0" w:color="auto"/>
        <w:right w:val="none" w:sz="0" w:space="0" w:color="auto"/>
      </w:divBdr>
    </w:div>
    <w:div w:id="1310130634">
      <w:bodyDiv w:val="1"/>
      <w:marLeft w:val="0"/>
      <w:marRight w:val="0"/>
      <w:marTop w:val="0"/>
      <w:marBottom w:val="0"/>
      <w:divBdr>
        <w:top w:val="none" w:sz="0" w:space="0" w:color="auto"/>
        <w:left w:val="none" w:sz="0" w:space="0" w:color="auto"/>
        <w:bottom w:val="none" w:sz="0" w:space="0" w:color="auto"/>
        <w:right w:val="none" w:sz="0" w:space="0" w:color="auto"/>
      </w:divBdr>
    </w:div>
    <w:div w:id="1692730356">
      <w:bodyDiv w:val="1"/>
      <w:marLeft w:val="0"/>
      <w:marRight w:val="0"/>
      <w:marTop w:val="0"/>
      <w:marBottom w:val="0"/>
      <w:divBdr>
        <w:top w:val="none" w:sz="0" w:space="0" w:color="auto"/>
        <w:left w:val="none" w:sz="0" w:space="0" w:color="auto"/>
        <w:bottom w:val="none" w:sz="0" w:space="0" w:color="auto"/>
        <w:right w:val="none" w:sz="0" w:space="0" w:color="auto"/>
      </w:divBdr>
    </w:div>
    <w:div w:id="1727991492">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 w:id="19707415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55C0C1DF3C95419C542FBF28BEE04B" ma:contentTypeVersion="12" ma:contentTypeDescription="Create a new document." ma:contentTypeScope="" ma:versionID="850b08df0d9e76717e3c5b38189f2c92">
  <xsd:schema xmlns:xsd="http://www.w3.org/2001/XMLSchema" xmlns:xs="http://www.w3.org/2001/XMLSchema" xmlns:p="http://schemas.microsoft.com/office/2006/metadata/properties" xmlns:ns2="3baebd69-bd0f-4c80-8092-6dfa0c70a64c" xmlns:ns3="2883b333-6315-4df2-8e21-096544a1c2f4" targetNamespace="http://schemas.microsoft.com/office/2006/metadata/properties" ma:root="true" ma:fieldsID="c8746d2ae7b26424b7f139b3f4439832" ns2:_="" ns3:_="">
    <xsd:import namespace="3baebd69-bd0f-4c80-8092-6dfa0c70a64c"/>
    <xsd:import namespace="2883b333-6315-4df2-8e21-096544a1c2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ebd69-bd0f-4c80-8092-6dfa0c70a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83b333-6315-4df2-8e21-096544a1c2f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82203d7-eabf-47ce-899d-927c095f14c5}" ma:internalName="TaxCatchAll" ma:showField="CatchAllData" ma:web="2883b333-6315-4df2-8e21-096544a1c2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883b333-6315-4df2-8e21-096544a1c2f4" xsi:nil="true"/>
    <lcf76f155ced4ddcb4097134ff3c332f xmlns="3baebd69-bd0f-4c80-8092-6dfa0c70a64c">
      <Terms xmlns="http://schemas.microsoft.com/office/infopath/2007/PartnerControls"/>
    </lcf76f155ced4ddcb4097134ff3c332f>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25F5E8C-DBF1-4996-B87F-619610590EEB}">
  <ds:schemaRefs>
    <ds:schemaRef ds:uri="http://schemas.microsoft.com/sharepoint/v3/contenttype/forms"/>
  </ds:schemaRefs>
</ds:datastoreItem>
</file>

<file path=customXml/itemProps2.xml><?xml version="1.0" encoding="utf-8"?>
<ds:datastoreItem xmlns:ds="http://schemas.openxmlformats.org/officeDocument/2006/customXml" ds:itemID="{291789C9-F9A9-47E4-88BF-A63173A36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ebd69-bd0f-4c80-8092-6dfa0c70a64c"/>
    <ds:schemaRef ds:uri="2883b333-6315-4df2-8e21-096544a1c2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3B522A-99C0-4149-98C1-CAB334647819}">
  <ds:schemaRefs>
    <ds:schemaRef ds:uri="http://schemas.openxmlformats.org/officeDocument/2006/bibliography"/>
  </ds:schemaRefs>
</ds:datastoreItem>
</file>

<file path=customXml/itemProps4.xml><?xml version="1.0" encoding="utf-8"?>
<ds:datastoreItem xmlns:ds="http://schemas.openxmlformats.org/officeDocument/2006/customXml" ds:itemID="{79E2AA3D-FDCB-4AF7-A7DB-DF99CFEE2E4E}">
  <ds:schemaRefs>
    <ds:schemaRef ds:uri="http://schemas.microsoft.com/office/2006/metadata/properties"/>
    <ds:schemaRef ds:uri="http://schemas.microsoft.com/office/infopath/2007/PartnerControls"/>
    <ds:schemaRef ds:uri="2883b333-6315-4df2-8e21-096544a1c2f4"/>
    <ds:schemaRef ds:uri="3baebd69-bd0f-4c80-8092-6dfa0c70a64c"/>
  </ds:schemaRefs>
</ds:datastoreItem>
</file>

<file path=customXml/itemProps5.xml><?xml version="1.0" encoding="utf-8"?>
<ds:datastoreItem xmlns:ds="http://schemas.openxmlformats.org/officeDocument/2006/customXml" ds:itemID="{DE3D25C4-62E8-4C5B-8E2B-A242B1D473D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Mercer Human Resource Consulting Limited</dc:creator>
  <cp:keywords/>
  <cp:lastModifiedBy>Amoko, Clifford</cp:lastModifiedBy>
  <cp:revision>18</cp:revision>
  <cp:lastPrinted>2024-09-12T02:45:00Z</cp:lastPrinted>
  <dcterms:created xsi:type="dcterms:W3CDTF">2025-01-06T10:00:00Z</dcterms:created>
  <dcterms:modified xsi:type="dcterms:W3CDTF">2025-06-25T15:05:00Z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0x0101000255C0C1DF3C95419C542FBF28BEE04B</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y fmtid="{D5CDD505-2E9C-101B-9397-08002B2CF9AE}" pid="17" name="display_urn:schemas-microsoft-com:office:office#Editor">
    <vt:lpwstr>Nelson, Amanda</vt:lpwstr>
  </property>
  <property fmtid="{D5CDD505-2E9C-101B-9397-08002B2CF9AE}" pid="18" name="Order">
    <vt:lpwstr>827000.000000000</vt:lpwstr>
  </property>
  <property fmtid="{D5CDD505-2E9C-101B-9397-08002B2CF9AE}" pid="19" name="_ExtendedDescription">
    <vt:lpwstr/>
  </property>
  <property fmtid="{D5CDD505-2E9C-101B-9397-08002B2CF9AE}" pid="20" name="SharedWithUsers">
    <vt:lpwstr/>
  </property>
  <property fmtid="{D5CDD505-2E9C-101B-9397-08002B2CF9AE}" pid="21" name="display_urn:schemas-microsoft-com:office:office#Author">
    <vt:lpwstr>Nelson, Amanda</vt:lpwstr>
  </property>
  <property fmtid="{D5CDD505-2E9C-101B-9397-08002B2CF9AE}" pid="22" name="ComplianceAssetId">
    <vt:lpwstr/>
  </property>
  <property fmtid="{D5CDD505-2E9C-101B-9397-08002B2CF9AE}" pid="23" name="TriggerFlowInfo">
    <vt:lpwstr/>
  </property>
</Properties>
</file>