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F66DB3" w:rsidRDefault="00F66DB3" w14:paraId="672A6659" wp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
        <w:tblW w:w="10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09"/>
        <w:gridCol w:w="5812"/>
        <w:gridCol w:w="2676"/>
      </w:tblGrid>
      <w:tr xmlns:wp14="http://schemas.microsoft.com/office/word/2010/wordml" w:rsidR="00F66DB3" w:rsidTr="46423E60" w14:paraId="5F541BEF" wp14:textId="77777777">
        <w:trPr>
          <w:trHeight w:val="841"/>
        </w:trPr>
        <w:tc>
          <w:tcPr>
            <w:tcW w:w="7621" w:type="dxa"/>
            <w:gridSpan w:val="2"/>
            <w:shd w:val="clear" w:color="auto" w:fill="auto"/>
            <w:tcMar/>
            <w:vAlign w:val="center"/>
          </w:tcPr>
          <w:p w:rsidR="00F66DB3" w:rsidRDefault="00302427" w14:paraId="2C4CE6A2" wp14:textId="77777777">
            <w:pPr>
              <w:pBdr>
                <w:top w:val="nil"/>
                <w:left w:val="nil"/>
                <w:bottom w:val="nil"/>
                <w:right w:val="nil"/>
                <w:between w:val="nil"/>
              </w:pBdr>
              <w:tabs>
                <w:tab w:val="center" w:pos="4513"/>
                <w:tab w:val="right" w:pos="9026"/>
              </w:tabs>
              <w:jc w:val="center"/>
              <w:rPr>
                <w:rFonts w:ascii="Oswald" w:hAnsi="Oswald" w:eastAsia="Oswald" w:cs="Oswald"/>
                <w:b/>
                <w:smallCaps/>
                <w:color w:val="000000"/>
                <w:sz w:val="30"/>
                <w:szCs w:val="30"/>
              </w:rPr>
            </w:pPr>
            <w:r>
              <w:rPr>
                <w:rFonts w:ascii="Oswald" w:hAnsi="Oswald" w:eastAsia="Oswald" w:cs="Oswald"/>
                <w:b/>
                <w:smallCaps/>
                <w:color w:val="000000"/>
                <w:sz w:val="30"/>
                <w:szCs w:val="30"/>
              </w:rPr>
              <w:t>SAVE THE CHILDREN INTERNATIONAL ROLE PROFILE</w:t>
            </w:r>
          </w:p>
          <w:p w:rsidR="00F66DB3" w:rsidRDefault="00F66DB3" w14:paraId="0A37501D" wp14:textId="77777777">
            <w:pPr>
              <w:pBdr>
                <w:top w:val="nil"/>
                <w:left w:val="nil"/>
                <w:bottom w:val="nil"/>
                <w:right w:val="nil"/>
                <w:between w:val="nil"/>
              </w:pBdr>
              <w:tabs>
                <w:tab w:val="center" w:pos="4513"/>
                <w:tab w:val="right" w:pos="9026"/>
              </w:tabs>
              <w:rPr>
                <w:rFonts w:ascii="Arial" w:hAnsi="Arial" w:eastAsia="Arial" w:cs="Arial"/>
                <w:b/>
                <w:color w:val="000000"/>
                <w:sz w:val="18"/>
                <w:szCs w:val="18"/>
              </w:rPr>
            </w:pPr>
          </w:p>
        </w:tc>
        <w:tc>
          <w:tcPr>
            <w:tcW w:w="2676" w:type="dxa"/>
            <w:vMerge w:val="restart"/>
            <w:tcMar/>
          </w:tcPr>
          <w:p w:rsidR="00F66DB3" w:rsidRDefault="00F66DB3" w14:paraId="5DAB6C7B" wp14:textId="77777777">
            <w:pPr>
              <w:jc w:val="right"/>
              <w:rPr>
                <w:rFonts w:ascii="Calibri" w:hAnsi="Calibri" w:eastAsia="Calibri" w:cs="Calibri"/>
                <w:b/>
                <w:sz w:val="20"/>
                <w:szCs w:val="20"/>
              </w:rPr>
            </w:pPr>
          </w:p>
          <w:p w:rsidR="00F66DB3" w:rsidRDefault="00302427" w14:paraId="02EB378F" wp14:textId="77777777">
            <w:pPr>
              <w:jc w:val="center"/>
              <w:rPr>
                <w:rFonts w:ascii="Calibri" w:hAnsi="Calibri" w:eastAsia="Calibri" w:cs="Calibri"/>
                <w:sz w:val="20"/>
                <w:szCs w:val="20"/>
              </w:rPr>
            </w:pPr>
            <w:r>
              <w:rPr>
                <w:rFonts w:ascii="Calibri" w:hAnsi="Calibri" w:eastAsia="Calibri" w:cs="Calibri"/>
                <w:noProof/>
                <w:sz w:val="20"/>
                <w:szCs w:val="20"/>
              </w:rPr>
              <w:drawing>
                <wp:inline xmlns:wp14="http://schemas.microsoft.com/office/word/2010/wordprocessingDrawing" distT="0" distB="0" distL="0" distR="0" wp14:anchorId="7686B913" wp14:editId="7777777">
                  <wp:extent cx="1562100" cy="333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62100" cy="333375"/>
                          </a:xfrm>
                          <a:prstGeom prst="rect">
                            <a:avLst/>
                          </a:prstGeom>
                          <a:ln/>
                        </pic:spPr>
                      </pic:pic>
                    </a:graphicData>
                  </a:graphic>
                </wp:inline>
              </w:drawing>
            </w:r>
          </w:p>
        </w:tc>
      </w:tr>
      <w:tr xmlns:wp14="http://schemas.microsoft.com/office/word/2010/wordml" w:rsidR="00F66DB3" w:rsidTr="46423E60" w14:paraId="17D8D13A" wp14:textId="77777777">
        <w:trPr>
          <w:trHeight w:val="495"/>
        </w:trPr>
        <w:tc>
          <w:tcPr>
            <w:tcW w:w="1809" w:type="dxa"/>
            <w:shd w:val="clear" w:color="auto" w:fill="auto"/>
            <w:tcMar/>
            <w:vAlign w:val="center"/>
          </w:tcPr>
          <w:p w:rsidR="00F66DB3" w:rsidRDefault="00302427" w14:paraId="5F7FC62C" wp14:textId="77777777">
            <w:pPr>
              <w:rPr>
                <w:rFonts w:ascii="Oswald" w:hAnsi="Oswald" w:eastAsia="Oswald" w:cs="Oswald"/>
                <w:sz w:val="22"/>
                <w:szCs w:val="22"/>
              </w:rPr>
            </w:pPr>
            <w:r>
              <w:rPr>
                <w:rFonts w:ascii="Oswald" w:hAnsi="Oswald" w:eastAsia="Oswald" w:cs="Oswald"/>
                <w:sz w:val="22"/>
                <w:szCs w:val="22"/>
              </w:rPr>
              <w:t xml:space="preserve">Position Title: </w:t>
            </w:r>
          </w:p>
        </w:tc>
        <w:tc>
          <w:tcPr>
            <w:tcW w:w="5812" w:type="dxa"/>
            <w:tcMar/>
            <w:vAlign w:val="center"/>
          </w:tcPr>
          <w:p w:rsidR="00F66DB3" w:rsidRDefault="00302427" w14:paraId="3BBFBB12" wp14:textId="65AB7D45">
            <w:pPr>
              <w:rPr>
                <w:rFonts w:ascii="Oswald" w:hAnsi="Oswald" w:eastAsia="Oswald" w:cs="Oswald"/>
                <w:sz w:val="22"/>
                <w:szCs w:val="22"/>
              </w:rPr>
            </w:pPr>
            <w:r>
              <w:br/>
            </w:r>
            <w:r w:rsidRPr="46423E60" w:rsidR="00302427">
              <w:rPr>
                <w:rFonts w:ascii="Oswald" w:hAnsi="Oswald" w:eastAsia="Oswald" w:cs="Oswald"/>
                <w:i w:val="1"/>
                <w:iCs w:val="1"/>
                <w:sz w:val="22"/>
                <w:szCs w:val="22"/>
              </w:rPr>
              <w:t xml:space="preserve">SCA </w:t>
            </w:r>
            <w:r w:rsidRPr="46423E60" w:rsidR="124B76DD">
              <w:rPr>
                <w:rFonts w:ascii="Oswald" w:hAnsi="Oswald" w:eastAsia="Oswald" w:cs="Oswald"/>
                <w:i w:val="1"/>
                <w:iCs w:val="1"/>
                <w:sz w:val="22"/>
                <w:szCs w:val="22"/>
              </w:rPr>
              <w:t xml:space="preserve">Specialist, </w:t>
            </w:r>
            <w:r w:rsidRPr="46423E60" w:rsidR="00302427">
              <w:rPr>
                <w:rFonts w:ascii="Oswald" w:hAnsi="Oswald" w:eastAsia="Oswald" w:cs="Oswald"/>
                <w:i w:val="1"/>
                <w:iCs w:val="1"/>
                <w:sz w:val="22"/>
                <w:szCs w:val="22"/>
              </w:rPr>
              <w:t>Information Security</w:t>
            </w:r>
            <w:r>
              <w:br/>
            </w:r>
          </w:p>
        </w:tc>
        <w:tc>
          <w:tcPr>
            <w:tcW w:w="2676" w:type="dxa"/>
            <w:vMerge/>
            <w:tcMar/>
          </w:tcPr>
          <w:p w:rsidR="00F66DB3" w:rsidRDefault="00F66DB3" w14:paraId="6A05A809" wp14:textId="77777777">
            <w:pPr>
              <w:widowControl w:val="0"/>
              <w:pBdr>
                <w:top w:val="nil"/>
                <w:left w:val="nil"/>
                <w:bottom w:val="nil"/>
                <w:right w:val="nil"/>
                <w:between w:val="nil"/>
              </w:pBdr>
              <w:spacing w:line="276" w:lineRule="auto"/>
              <w:rPr>
                <w:rFonts w:ascii="Oswald" w:hAnsi="Oswald" w:eastAsia="Oswald" w:cs="Oswald"/>
                <w:sz w:val="22"/>
                <w:szCs w:val="22"/>
              </w:rPr>
            </w:pPr>
          </w:p>
        </w:tc>
      </w:tr>
    </w:tbl>
    <w:p xmlns:wp14="http://schemas.microsoft.com/office/word/2010/wordml" w:rsidR="00F66DB3" w:rsidRDefault="00F66DB3" w14:paraId="5A39BBE3" wp14:textId="77777777"/>
    <w:tbl>
      <w:tblPr>
        <w:tblStyle w:val="a0"/>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09"/>
        <w:gridCol w:w="3261"/>
        <w:gridCol w:w="2268"/>
        <w:gridCol w:w="2958"/>
      </w:tblGrid>
      <w:tr xmlns:wp14="http://schemas.microsoft.com/office/word/2010/wordml" w:rsidR="00F66DB3" w:rsidTr="46423E60" w14:paraId="62FB7A46" wp14:textId="77777777">
        <w:trPr>
          <w:trHeight w:val="277"/>
        </w:trPr>
        <w:tc>
          <w:tcPr>
            <w:tcW w:w="1809" w:type="dxa"/>
            <w:tcBorders>
              <w:bottom w:val="single" w:color="000000" w:themeColor="text1" w:sz="4" w:space="0"/>
            </w:tcBorders>
            <w:shd w:val="clear" w:color="auto" w:fill="D5E0E1"/>
            <w:tcMar/>
            <w:vAlign w:val="center"/>
          </w:tcPr>
          <w:p w:rsidR="00F66DB3" w:rsidRDefault="00302427" w14:paraId="7097B7AB" wp14:textId="77777777">
            <w:pPr>
              <w:rPr>
                <w:rFonts w:ascii="Lato" w:hAnsi="Lato" w:eastAsia="Lato" w:cs="Lato"/>
                <w:b/>
                <w:sz w:val="22"/>
                <w:szCs w:val="22"/>
              </w:rPr>
            </w:pPr>
            <w:r>
              <w:rPr>
                <w:rFonts w:ascii="Lato" w:hAnsi="Lato" w:eastAsia="Lato" w:cs="Lato"/>
                <w:b/>
                <w:sz w:val="22"/>
                <w:szCs w:val="22"/>
              </w:rPr>
              <w:t>Team</w:t>
            </w:r>
          </w:p>
        </w:tc>
        <w:tc>
          <w:tcPr>
            <w:tcW w:w="3261" w:type="dxa"/>
            <w:tcMar/>
            <w:vAlign w:val="center"/>
          </w:tcPr>
          <w:p w:rsidR="00F66DB3" w:rsidRDefault="00302427" w14:paraId="60013393" wp14:textId="77777777">
            <w:pPr>
              <w:rPr>
                <w:rFonts w:ascii="Lato" w:hAnsi="Lato" w:eastAsia="Lato" w:cs="Lato"/>
                <w:sz w:val="22"/>
                <w:szCs w:val="22"/>
              </w:rPr>
            </w:pPr>
            <w:r>
              <w:rPr>
                <w:rFonts w:ascii="Lato" w:hAnsi="Lato" w:eastAsia="Lato" w:cs="Lato"/>
                <w:sz w:val="22"/>
                <w:szCs w:val="22"/>
              </w:rPr>
              <w:t>Cybersecurity and Information Assurance, TDIT</w:t>
            </w:r>
          </w:p>
        </w:tc>
        <w:tc>
          <w:tcPr>
            <w:tcW w:w="2268" w:type="dxa"/>
            <w:shd w:val="clear" w:color="auto" w:fill="D5E0E1"/>
            <w:tcMar/>
            <w:vAlign w:val="center"/>
          </w:tcPr>
          <w:p w:rsidR="00F66DB3" w:rsidRDefault="00302427" w14:paraId="50E1B160" wp14:textId="77777777">
            <w:pPr>
              <w:rPr>
                <w:rFonts w:ascii="Lato" w:hAnsi="Lato" w:eastAsia="Lato" w:cs="Lato"/>
                <w:b/>
                <w:sz w:val="22"/>
                <w:szCs w:val="22"/>
              </w:rPr>
            </w:pPr>
            <w:r>
              <w:rPr>
                <w:rFonts w:ascii="Lato" w:hAnsi="Lato" w:eastAsia="Lato" w:cs="Lato"/>
                <w:b/>
                <w:sz w:val="22"/>
                <w:szCs w:val="22"/>
              </w:rPr>
              <w:t>Grade</w:t>
            </w:r>
          </w:p>
        </w:tc>
        <w:tc>
          <w:tcPr>
            <w:tcW w:w="2958" w:type="dxa"/>
            <w:tcMar/>
            <w:vAlign w:val="center"/>
          </w:tcPr>
          <w:p w:rsidR="00F66DB3" w:rsidRDefault="00302427" w14:paraId="76D1AF56" wp14:textId="1F6943E0">
            <w:pPr>
              <w:rPr>
                <w:rFonts w:ascii="Lato" w:hAnsi="Lato" w:eastAsia="Lato" w:cs="Lato"/>
                <w:sz w:val="22"/>
                <w:szCs w:val="22"/>
              </w:rPr>
            </w:pPr>
            <w:r w:rsidRPr="46423E60" w:rsidR="00302427">
              <w:rPr>
                <w:rFonts w:ascii="Lato" w:hAnsi="Lato" w:eastAsia="Lato" w:cs="Lato"/>
                <w:sz w:val="22"/>
                <w:szCs w:val="22"/>
              </w:rPr>
              <w:t>P</w:t>
            </w:r>
            <w:r w:rsidRPr="46423E60" w:rsidR="11DCA1DC">
              <w:rPr>
                <w:rFonts w:ascii="Lato" w:hAnsi="Lato" w:eastAsia="Lato" w:cs="Lato"/>
                <w:sz w:val="22"/>
                <w:szCs w:val="22"/>
              </w:rPr>
              <w:t>3</w:t>
            </w:r>
          </w:p>
        </w:tc>
      </w:tr>
      <w:tr xmlns:wp14="http://schemas.microsoft.com/office/word/2010/wordml" w:rsidR="00F66DB3" w:rsidTr="46423E60" w14:paraId="5CD41CCE" wp14:textId="77777777">
        <w:trPr>
          <w:trHeight w:val="304"/>
        </w:trPr>
        <w:tc>
          <w:tcPr>
            <w:tcW w:w="1809" w:type="dxa"/>
            <w:shd w:val="clear" w:color="auto" w:fill="D5E0E1"/>
            <w:tcMar/>
            <w:vAlign w:val="center"/>
          </w:tcPr>
          <w:p w:rsidR="00F66DB3" w:rsidRDefault="00302427" w14:paraId="5C072BEF" wp14:textId="77777777">
            <w:pPr>
              <w:rPr>
                <w:rFonts w:ascii="Lato" w:hAnsi="Lato" w:eastAsia="Lato" w:cs="Lato"/>
                <w:b/>
                <w:sz w:val="22"/>
                <w:szCs w:val="22"/>
              </w:rPr>
            </w:pPr>
            <w:r>
              <w:rPr>
                <w:rFonts w:ascii="Lato" w:hAnsi="Lato" w:eastAsia="Lato" w:cs="Lato"/>
                <w:b/>
                <w:sz w:val="22"/>
                <w:szCs w:val="22"/>
              </w:rPr>
              <w:t>Reports To (Title)</w:t>
            </w:r>
          </w:p>
        </w:tc>
        <w:tc>
          <w:tcPr>
            <w:tcW w:w="3261" w:type="dxa"/>
            <w:tcMar/>
            <w:vAlign w:val="center"/>
          </w:tcPr>
          <w:p w:rsidR="00F66DB3" w:rsidRDefault="00302427" w14:paraId="4C0469E2" wp14:textId="77777777">
            <w:pPr>
              <w:rPr>
                <w:rFonts w:ascii="Lato" w:hAnsi="Lato" w:eastAsia="Lato" w:cs="Lato"/>
                <w:sz w:val="22"/>
                <w:szCs w:val="22"/>
              </w:rPr>
            </w:pPr>
            <w:r>
              <w:rPr>
                <w:rFonts w:ascii="Lato" w:hAnsi="Lato" w:eastAsia="Lato" w:cs="Lato"/>
                <w:sz w:val="22"/>
                <w:szCs w:val="22"/>
              </w:rPr>
              <w:t>Head of Information Security Services</w:t>
            </w:r>
          </w:p>
        </w:tc>
        <w:tc>
          <w:tcPr>
            <w:tcW w:w="2268" w:type="dxa"/>
            <w:shd w:val="clear" w:color="auto" w:fill="D5E0E1"/>
            <w:tcMar/>
            <w:vAlign w:val="center"/>
          </w:tcPr>
          <w:p w:rsidR="00F66DB3" w:rsidRDefault="00302427" w14:paraId="3087F16C" wp14:textId="77777777">
            <w:pPr>
              <w:rPr>
                <w:rFonts w:ascii="Lato" w:hAnsi="Lato" w:eastAsia="Lato" w:cs="Lato"/>
                <w:b/>
                <w:sz w:val="22"/>
                <w:szCs w:val="22"/>
              </w:rPr>
            </w:pPr>
            <w:r>
              <w:rPr>
                <w:rFonts w:ascii="Lato" w:hAnsi="Lato" w:eastAsia="Lato" w:cs="Lato"/>
                <w:b/>
                <w:sz w:val="22"/>
                <w:szCs w:val="22"/>
              </w:rPr>
              <w:t>Contract Length</w:t>
            </w:r>
          </w:p>
        </w:tc>
        <w:tc>
          <w:tcPr>
            <w:tcW w:w="2958" w:type="dxa"/>
            <w:tcMar/>
            <w:vAlign w:val="center"/>
          </w:tcPr>
          <w:p w:rsidR="00F66DB3" w:rsidRDefault="00302427" w14:paraId="2302D94F" wp14:textId="77777777">
            <w:pPr>
              <w:rPr>
                <w:rFonts w:ascii="Lato" w:hAnsi="Lato" w:eastAsia="Lato" w:cs="Lato"/>
                <w:sz w:val="22"/>
                <w:szCs w:val="22"/>
              </w:rPr>
            </w:pPr>
            <w:r>
              <w:rPr>
                <w:rFonts w:ascii="Lato" w:hAnsi="Lato" w:eastAsia="Lato" w:cs="Lato"/>
                <w:sz w:val="22"/>
                <w:szCs w:val="22"/>
              </w:rPr>
              <w:t>Permanent</w:t>
            </w:r>
          </w:p>
        </w:tc>
      </w:tr>
      <w:tr xmlns:wp14="http://schemas.microsoft.com/office/word/2010/wordml" w:rsidR="00F66DB3" w:rsidTr="46423E60" w14:paraId="67B32E40" wp14:textId="77777777">
        <w:trPr>
          <w:trHeight w:val="304"/>
        </w:trPr>
        <w:tc>
          <w:tcPr>
            <w:tcW w:w="1809" w:type="dxa"/>
            <w:shd w:val="clear" w:color="auto" w:fill="D5E0E1"/>
            <w:tcMar/>
            <w:vAlign w:val="center"/>
          </w:tcPr>
          <w:p w:rsidR="00F66DB3" w:rsidRDefault="00302427" w14:paraId="4B0CD9D4" wp14:textId="77777777">
            <w:pPr>
              <w:rPr>
                <w:rFonts w:ascii="Lato" w:hAnsi="Lato" w:eastAsia="Lato" w:cs="Lato"/>
                <w:b/>
                <w:sz w:val="22"/>
                <w:szCs w:val="22"/>
              </w:rPr>
            </w:pPr>
            <w:r>
              <w:rPr>
                <w:rFonts w:ascii="Lato" w:hAnsi="Lato" w:eastAsia="Lato" w:cs="Lato"/>
                <w:b/>
                <w:sz w:val="22"/>
                <w:szCs w:val="22"/>
              </w:rPr>
              <w:t>Location [Physically based in]</w:t>
            </w:r>
          </w:p>
        </w:tc>
        <w:tc>
          <w:tcPr>
            <w:tcW w:w="3261" w:type="dxa"/>
            <w:tcMar/>
            <w:vAlign w:val="center"/>
          </w:tcPr>
          <w:p w:rsidR="00F66DB3" w:rsidRDefault="00302427" w14:paraId="52DB6DC2" wp14:textId="1260C9DB">
            <w:pPr>
              <w:rPr>
                <w:rFonts w:ascii="Lato" w:hAnsi="Lato" w:eastAsia="Lato" w:cs="Lato"/>
                <w:color w:val="000000"/>
                <w:sz w:val="22"/>
                <w:szCs w:val="22"/>
                <w:highlight w:val="white"/>
              </w:rPr>
            </w:pPr>
            <w:r w:rsidRPr="5262EC33" w:rsidR="580E8DE7">
              <w:rPr>
                <w:rFonts w:ascii="Lato" w:hAnsi="Lato" w:eastAsia="Lato" w:cs="Lato"/>
                <w:color w:val="000000" w:themeColor="text1" w:themeTint="FF" w:themeShade="FF"/>
                <w:sz w:val="22"/>
                <w:szCs w:val="22"/>
                <w:highlight w:val="white"/>
              </w:rPr>
              <w:t>Any existing SCI office location</w:t>
            </w:r>
          </w:p>
          <w:p w:rsidR="00F66DB3" w:rsidRDefault="00F66DB3" w14:paraId="41C8F396" wp14:textId="77777777">
            <w:pPr>
              <w:rPr>
                <w:rFonts w:ascii="Lato" w:hAnsi="Lato" w:eastAsia="Lato" w:cs="Lato"/>
                <w:sz w:val="22"/>
                <w:szCs w:val="22"/>
              </w:rPr>
            </w:pPr>
          </w:p>
        </w:tc>
        <w:tc>
          <w:tcPr>
            <w:tcW w:w="2268" w:type="dxa"/>
            <w:shd w:val="clear" w:color="auto" w:fill="D5E0E1"/>
            <w:tcMar/>
            <w:vAlign w:val="center"/>
          </w:tcPr>
          <w:p w:rsidR="00F66DB3" w:rsidRDefault="00302427" w14:paraId="669EC740" wp14:textId="77777777">
            <w:pPr>
              <w:rPr>
                <w:rFonts w:ascii="Lato" w:hAnsi="Lato" w:eastAsia="Lato" w:cs="Lato"/>
                <w:b/>
                <w:sz w:val="22"/>
                <w:szCs w:val="22"/>
              </w:rPr>
            </w:pPr>
            <w:r>
              <w:rPr>
                <w:rFonts w:ascii="Lato" w:hAnsi="Lato" w:eastAsia="Lato" w:cs="Lato"/>
                <w:b/>
                <w:sz w:val="22"/>
                <w:szCs w:val="22"/>
              </w:rPr>
              <w:t>Time-zone [the time-zone that the role holder must be available to work in]</w:t>
            </w:r>
          </w:p>
        </w:tc>
        <w:tc>
          <w:tcPr>
            <w:tcW w:w="2958" w:type="dxa"/>
            <w:tcMar/>
            <w:vAlign w:val="center"/>
          </w:tcPr>
          <w:p w:rsidR="00F66DB3" w:rsidRDefault="00302427" w14:paraId="27F377FF" wp14:textId="77777777">
            <w:pPr>
              <w:rPr>
                <w:rFonts w:ascii="Lato" w:hAnsi="Lato" w:eastAsia="Lato" w:cs="Lato"/>
                <w:sz w:val="22"/>
                <w:szCs w:val="22"/>
              </w:rPr>
            </w:pPr>
            <w:r>
              <w:rPr>
                <w:rFonts w:ascii="Lato" w:hAnsi="Lato" w:eastAsia="Lato" w:cs="Lato"/>
                <w:sz w:val="22"/>
                <w:szCs w:val="22"/>
              </w:rPr>
              <w:t>N/A; Global</w:t>
            </w:r>
          </w:p>
        </w:tc>
      </w:tr>
      <w:tr xmlns:wp14="http://schemas.microsoft.com/office/word/2010/wordml" w:rsidR="00F66DB3" w:rsidTr="46423E60" w14:paraId="7F1F855C" wp14:textId="77777777">
        <w:trPr>
          <w:trHeight w:val="929"/>
        </w:trPr>
        <w:tc>
          <w:tcPr>
            <w:tcW w:w="1809" w:type="dxa"/>
            <w:shd w:val="clear" w:color="auto" w:fill="D5E0E1"/>
            <w:tcMar/>
            <w:vAlign w:val="center"/>
          </w:tcPr>
          <w:p w:rsidR="00F66DB3" w:rsidRDefault="00302427" w14:paraId="14C9CC2A" wp14:textId="77777777">
            <w:pPr>
              <w:rPr>
                <w:rFonts w:ascii="Lato" w:hAnsi="Lato" w:eastAsia="Lato" w:cs="Lato"/>
                <w:b/>
                <w:sz w:val="22"/>
                <w:szCs w:val="22"/>
              </w:rPr>
            </w:pPr>
            <w:r>
              <w:rPr>
                <w:rFonts w:ascii="Lato" w:hAnsi="Lato" w:eastAsia="Lato" w:cs="Lato"/>
                <w:b/>
                <w:sz w:val="22"/>
                <w:szCs w:val="22"/>
              </w:rPr>
              <w:t>Language(s)</w:t>
            </w:r>
          </w:p>
        </w:tc>
        <w:tc>
          <w:tcPr>
            <w:tcW w:w="3261" w:type="dxa"/>
            <w:tcMar/>
            <w:vAlign w:val="center"/>
          </w:tcPr>
          <w:p w:rsidR="00F66DB3" w:rsidRDefault="00302427" w14:paraId="0A6CB2C4" wp14:textId="77777777">
            <w:pPr>
              <w:rPr>
                <w:rFonts w:ascii="Lato" w:hAnsi="Lato" w:eastAsia="Lato" w:cs="Lato"/>
                <w:sz w:val="22"/>
                <w:szCs w:val="22"/>
              </w:rPr>
            </w:pPr>
            <w:r>
              <w:rPr>
                <w:rFonts w:ascii="Lato" w:hAnsi="Lato" w:eastAsia="Lato" w:cs="Lato"/>
                <w:sz w:val="22"/>
                <w:szCs w:val="22"/>
              </w:rPr>
              <w:t>English</w:t>
            </w:r>
          </w:p>
        </w:tc>
        <w:tc>
          <w:tcPr>
            <w:tcW w:w="2268" w:type="dxa"/>
            <w:shd w:val="clear" w:color="auto" w:fill="D5E0E1"/>
            <w:tcMar/>
            <w:vAlign w:val="center"/>
          </w:tcPr>
          <w:p w:rsidR="00F66DB3" w:rsidRDefault="00302427" w14:paraId="0C3B3CF5" wp14:textId="77777777">
            <w:pPr>
              <w:rPr>
                <w:rFonts w:ascii="Lato" w:hAnsi="Lato" w:eastAsia="Lato" w:cs="Lato"/>
                <w:b/>
                <w:sz w:val="22"/>
                <w:szCs w:val="22"/>
              </w:rPr>
            </w:pPr>
            <w:r>
              <w:rPr>
                <w:rFonts w:ascii="Lato" w:hAnsi="Lato" w:eastAsia="Lato" w:cs="Lato"/>
                <w:b/>
                <w:sz w:val="22"/>
                <w:szCs w:val="22"/>
              </w:rPr>
              <w:t>Positions available</w:t>
            </w:r>
          </w:p>
        </w:tc>
        <w:tc>
          <w:tcPr>
            <w:tcW w:w="2958" w:type="dxa"/>
            <w:tcMar/>
            <w:vAlign w:val="center"/>
          </w:tcPr>
          <w:p w:rsidR="00F66DB3" w:rsidRDefault="00302427" w14:paraId="2598DEE6" wp14:textId="77777777">
            <w:pPr>
              <w:rPr>
                <w:rFonts w:ascii="Lato" w:hAnsi="Lato" w:eastAsia="Lato" w:cs="Lato"/>
                <w:sz w:val="22"/>
                <w:szCs w:val="22"/>
              </w:rPr>
            </w:pPr>
            <w:r>
              <w:rPr>
                <w:rFonts w:ascii="Lato" w:hAnsi="Lato" w:eastAsia="Lato" w:cs="Lato"/>
                <w:sz w:val="22"/>
                <w:szCs w:val="22"/>
              </w:rPr>
              <w:t>4</w:t>
            </w:r>
          </w:p>
        </w:tc>
      </w:tr>
    </w:tbl>
    <w:p xmlns:wp14="http://schemas.microsoft.com/office/word/2010/wordml" w:rsidR="00F66DB3" w:rsidRDefault="00F66DB3" w14:paraId="72A3D3EC" wp14:textId="77777777">
      <w:pPr>
        <w:rPr>
          <w:rFonts w:ascii="Lato" w:hAnsi="Lato" w:eastAsia="Lato" w:cs="Lato"/>
          <w:b/>
          <w:sz w:val="22"/>
          <w:szCs w:val="22"/>
        </w:rPr>
      </w:pPr>
    </w:p>
    <w:tbl>
      <w:tblPr>
        <w:tblStyle w:val="a1"/>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96"/>
      </w:tblGrid>
      <w:tr xmlns:wp14="http://schemas.microsoft.com/office/word/2010/wordml" w:rsidR="00F66DB3" w:rsidTr="46423E60" w14:paraId="4CEA202D" wp14:textId="77777777">
        <w:tc>
          <w:tcPr>
            <w:tcW w:w="10296" w:type="dxa"/>
            <w:shd w:val="clear" w:color="auto" w:fill="D5E0E1"/>
            <w:tcMar/>
          </w:tcPr>
          <w:p w:rsidR="00F66DB3" w:rsidRDefault="00302427" w14:paraId="0F9BBFAF" wp14:textId="77777777">
            <w:pPr>
              <w:rPr>
                <w:rFonts w:ascii="Lato" w:hAnsi="Lato" w:eastAsia="Lato" w:cs="Lato"/>
                <w:b/>
                <w:sz w:val="22"/>
                <w:szCs w:val="22"/>
              </w:rPr>
            </w:pPr>
            <w:r>
              <w:rPr>
                <w:rFonts w:ascii="Lato" w:hAnsi="Lato" w:eastAsia="Lato" w:cs="Lato"/>
                <w:b/>
                <w:sz w:val="22"/>
                <w:szCs w:val="22"/>
              </w:rPr>
              <w:t>Team and Job Purpose</w:t>
            </w:r>
          </w:p>
        </w:tc>
      </w:tr>
      <w:tr xmlns:wp14="http://schemas.microsoft.com/office/word/2010/wordml" w:rsidR="00F66DB3" w:rsidTr="46423E60" w14:paraId="177A9D49" wp14:textId="77777777">
        <w:trPr>
          <w:trHeight w:val="854"/>
        </w:trPr>
        <w:tc>
          <w:tcPr>
            <w:tcW w:w="10296" w:type="dxa"/>
            <w:tcMar/>
          </w:tcPr>
          <w:p w:rsidR="00F66DB3" w:rsidRDefault="00302427" w14:paraId="74D7D534" wp14:textId="77777777">
            <w:pPr>
              <w:rPr>
                <w:rFonts w:ascii="Lato" w:hAnsi="Lato" w:eastAsia="Lato" w:cs="Lato"/>
                <w:b/>
                <w:sz w:val="22"/>
                <w:szCs w:val="22"/>
              </w:rPr>
            </w:pPr>
            <w:r>
              <w:rPr>
                <w:rFonts w:ascii="Lato" w:hAnsi="Lato" w:eastAsia="Lato" w:cs="Lato"/>
                <w:b/>
                <w:sz w:val="22"/>
                <w:szCs w:val="22"/>
              </w:rPr>
              <w:t>Team purpose</w:t>
            </w:r>
          </w:p>
          <w:p w:rsidR="00F66DB3" w:rsidRDefault="00302427" w14:paraId="4F6C8132" wp14:textId="77777777">
            <w:pPr>
              <w:rPr>
                <w:rFonts w:ascii="Lato" w:hAnsi="Lato" w:eastAsia="Lato" w:cs="Lato"/>
                <w:color w:val="000000"/>
                <w:sz w:val="22"/>
                <w:szCs w:val="22"/>
              </w:rPr>
            </w:pPr>
            <w:r>
              <w:rPr>
                <w:rFonts w:ascii="Lato" w:hAnsi="Lato" w:eastAsia="Lato" w:cs="Lato"/>
                <w:color w:val="000000"/>
                <w:sz w:val="22"/>
                <w:szCs w:val="22"/>
              </w:rPr>
              <w:t>The SCA Information Security and Data Protection Team is responsible for supporting our Members in safeguarding the confidentiality, integrity, availability of all information assets (data and systems). The team is responsible for identifying, assessing and managing Member information security and data protection risks and helping Members improve their information security programmes.</w:t>
            </w:r>
          </w:p>
          <w:p w:rsidR="00F66DB3" w:rsidRDefault="00F66DB3" w14:paraId="0D0B940D" wp14:textId="77777777">
            <w:pPr>
              <w:rPr>
                <w:rFonts w:ascii="Lato" w:hAnsi="Lato" w:eastAsia="Lato" w:cs="Lato"/>
                <w:color w:val="000000"/>
                <w:sz w:val="22"/>
                <w:szCs w:val="22"/>
              </w:rPr>
            </w:pPr>
          </w:p>
          <w:p w:rsidR="00F66DB3" w:rsidRDefault="00302427" w14:paraId="2AA601AB" wp14:textId="77777777">
            <w:pPr>
              <w:rPr>
                <w:rFonts w:ascii="Lato" w:hAnsi="Lato" w:eastAsia="Lato" w:cs="Lato"/>
                <w:b/>
                <w:color w:val="000000"/>
                <w:sz w:val="22"/>
                <w:szCs w:val="22"/>
              </w:rPr>
            </w:pPr>
            <w:r>
              <w:rPr>
                <w:rFonts w:ascii="Lato" w:hAnsi="Lato" w:eastAsia="Lato" w:cs="Lato"/>
                <w:b/>
                <w:color w:val="000000"/>
                <w:sz w:val="22"/>
                <w:szCs w:val="22"/>
              </w:rPr>
              <w:t>Role purpose</w:t>
            </w:r>
          </w:p>
          <w:p w:rsidR="00F66DB3" w:rsidRDefault="00302427" w14:paraId="4611E580" wp14:textId="33E18A30">
            <w:pPr>
              <w:rPr>
                <w:rFonts w:ascii="Lato" w:hAnsi="Lato" w:eastAsia="Lato" w:cs="Lato"/>
                <w:sz w:val="22"/>
                <w:szCs w:val="22"/>
              </w:rPr>
            </w:pPr>
            <w:r w:rsidRPr="46423E60" w:rsidR="00302427">
              <w:rPr>
                <w:rFonts w:ascii="Lato" w:hAnsi="Lato" w:eastAsia="Lato" w:cs="Lato"/>
                <w:sz w:val="22"/>
                <w:szCs w:val="22"/>
              </w:rPr>
              <w:t xml:space="preserve">The SCA Information Security </w:t>
            </w:r>
            <w:r w:rsidRPr="46423E60" w:rsidR="7CD877B9">
              <w:rPr>
                <w:rFonts w:ascii="Lato" w:hAnsi="Lato" w:eastAsia="Lato" w:cs="Lato"/>
                <w:sz w:val="22"/>
                <w:szCs w:val="22"/>
              </w:rPr>
              <w:t>Specialist</w:t>
            </w:r>
            <w:r w:rsidRPr="46423E60" w:rsidR="00302427">
              <w:rPr>
                <w:rFonts w:ascii="Lato" w:hAnsi="Lato" w:eastAsia="Lato" w:cs="Lato"/>
                <w:sz w:val="22"/>
                <w:szCs w:val="22"/>
              </w:rPr>
              <w:t xml:space="preserve"> will act as the primary contact for information security matters between SCA Member organisations and SCI within the region to which they are assigned and offer independent </w:t>
            </w:r>
            <w:r w:rsidRPr="46423E60" w:rsidR="00302427">
              <w:rPr>
                <w:rFonts w:ascii="Lato" w:hAnsi="Lato" w:eastAsia="Lato" w:cs="Lato"/>
                <w:sz w:val="22"/>
                <w:szCs w:val="22"/>
              </w:rPr>
              <w:t>objective</w:t>
            </w:r>
            <w:r w:rsidRPr="46423E60" w:rsidR="00302427">
              <w:rPr>
                <w:rFonts w:ascii="Lato" w:hAnsi="Lato" w:eastAsia="Lato" w:cs="Lato"/>
                <w:sz w:val="22"/>
                <w:szCs w:val="22"/>
              </w:rPr>
              <w:t xml:space="preserve"> advice, guidance and support for the senior leadership teams and functional teams. They will also </w:t>
            </w:r>
            <w:r w:rsidRPr="46423E60" w:rsidR="00302427">
              <w:rPr>
                <w:rFonts w:ascii="Lato" w:hAnsi="Lato" w:eastAsia="Lato" w:cs="Lato"/>
                <w:sz w:val="22"/>
                <w:szCs w:val="22"/>
              </w:rPr>
              <w:t>be required</w:t>
            </w:r>
            <w:r w:rsidRPr="46423E60" w:rsidR="00302427">
              <w:rPr>
                <w:rFonts w:ascii="Lato" w:hAnsi="Lato" w:eastAsia="Lato" w:cs="Lato"/>
                <w:sz w:val="22"/>
                <w:szCs w:val="22"/>
              </w:rPr>
              <w:t xml:space="preserve"> to lead or </w:t>
            </w:r>
            <w:r w:rsidRPr="46423E60" w:rsidR="00302427">
              <w:rPr>
                <w:rFonts w:ascii="Lato" w:hAnsi="Lato" w:eastAsia="Lato" w:cs="Lato"/>
                <w:sz w:val="22"/>
                <w:szCs w:val="22"/>
              </w:rPr>
              <w:t>assist</w:t>
            </w:r>
            <w:r w:rsidRPr="46423E60" w:rsidR="00302427">
              <w:rPr>
                <w:rFonts w:ascii="Lato" w:hAnsi="Lato" w:eastAsia="Lato" w:cs="Lato"/>
                <w:sz w:val="22"/>
                <w:szCs w:val="22"/>
              </w:rPr>
              <w:t xml:space="preserve"> with incident management processes both in SCI and SCA Members.</w:t>
            </w:r>
          </w:p>
          <w:p w:rsidR="00F66DB3" w:rsidRDefault="00F66DB3" w14:paraId="0E27B00A" wp14:textId="77777777">
            <w:pPr>
              <w:rPr>
                <w:rFonts w:ascii="Lato" w:hAnsi="Lato" w:eastAsia="Lato" w:cs="Lato"/>
                <w:sz w:val="22"/>
                <w:szCs w:val="22"/>
              </w:rPr>
            </w:pPr>
          </w:p>
          <w:p w:rsidR="00F66DB3" w:rsidRDefault="00302427" w14:paraId="62F355B5" wp14:textId="77777777">
            <w:pPr>
              <w:rPr>
                <w:rFonts w:ascii="Lato" w:hAnsi="Lato" w:eastAsia="Lato" w:cs="Lato"/>
                <w:sz w:val="22"/>
                <w:szCs w:val="22"/>
              </w:rPr>
            </w:pPr>
            <w:r>
              <w:rPr>
                <w:rFonts w:ascii="Lato" w:hAnsi="Lato" w:eastAsia="Lato" w:cs="Lato"/>
                <w:sz w:val="22"/>
                <w:szCs w:val="22"/>
              </w:rPr>
              <w:t xml:space="preserve">This role will also work closely with the SCI Information Security and Data Protection Team to promote the sharing of best practice and ensure alignment between SCI and Member information security and data protection programmes.  </w:t>
            </w:r>
          </w:p>
          <w:p w:rsidR="00F66DB3" w:rsidRDefault="00F66DB3" w14:paraId="60061E4C" wp14:textId="77777777">
            <w:pPr>
              <w:rPr>
                <w:rFonts w:ascii="Lato" w:hAnsi="Lato" w:eastAsia="Lato" w:cs="Lato"/>
                <w:sz w:val="22"/>
                <w:szCs w:val="22"/>
              </w:rPr>
            </w:pPr>
          </w:p>
        </w:tc>
      </w:tr>
    </w:tbl>
    <w:p xmlns:wp14="http://schemas.microsoft.com/office/word/2010/wordml" w:rsidR="00F66DB3" w:rsidRDefault="00F66DB3" w14:paraId="44EAFD9C" wp14:textId="77777777">
      <w:pPr>
        <w:rPr>
          <w:rFonts w:ascii="Lato" w:hAnsi="Lato" w:eastAsia="Lato" w:cs="Lato"/>
          <w:b/>
          <w:sz w:val="22"/>
          <w:szCs w:val="22"/>
        </w:rPr>
      </w:pPr>
    </w:p>
    <w:tbl>
      <w:tblPr>
        <w:tblStyle w:val="a2"/>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96"/>
      </w:tblGrid>
      <w:tr xmlns:wp14="http://schemas.microsoft.com/office/word/2010/wordml" w:rsidR="00F66DB3" w14:paraId="03B2C3AF" wp14:textId="77777777">
        <w:tc>
          <w:tcPr>
            <w:tcW w:w="10296" w:type="dxa"/>
            <w:shd w:val="clear" w:color="auto" w:fill="D5E0E1"/>
          </w:tcPr>
          <w:p w:rsidR="00F66DB3" w:rsidRDefault="00302427" w14:paraId="44258CB5" wp14:textId="77777777">
            <w:pPr>
              <w:rPr>
                <w:rFonts w:ascii="Lato" w:hAnsi="Lato" w:eastAsia="Lato" w:cs="Lato"/>
                <w:b/>
                <w:sz w:val="22"/>
                <w:szCs w:val="22"/>
              </w:rPr>
            </w:pPr>
            <w:r>
              <w:rPr>
                <w:rFonts w:ascii="Lato" w:hAnsi="Lato" w:eastAsia="Lato" w:cs="Lato"/>
                <w:b/>
                <w:sz w:val="22"/>
                <w:szCs w:val="22"/>
              </w:rPr>
              <w:t>Principal Accountabilities</w:t>
            </w:r>
          </w:p>
        </w:tc>
      </w:tr>
      <w:tr xmlns:wp14="http://schemas.microsoft.com/office/word/2010/wordml" w:rsidR="00F66DB3" w14:paraId="77F5176A" wp14:textId="77777777">
        <w:tc>
          <w:tcPr>
            <w:tcW w:w="10296" w:type="dxa"/>
          </w:tcPr>
          <w:p w:rsidR="00F66DB3" w:rsidRDefault="00302427" w14:paraId="0DFD750F" wp14:textId="77777777">
            <w:pPr>
              <w:numPr>
                <w:ilvl w:val="0"/>
                <w:numId w:val="4"/>
              </w:numPr>
              <w:pBdr>
                <w:top w:val="nil"/>
                <w:left w:val="nil"/>
                <w:bottom w:val="nil"/>
                <w:right w:val="nil"/>
                <w:between w:val="nil"/>
              </w:pBdr>
              <w:rPr>
                <w:color w:val="000000"/>
                <w:sz w:val="22"/>
                <w:szCs w:val="22"/>
              </w:rPr>
            </w:pPr>
            <w:r>
              <w:rPr>
                <w:rFonts w:ascii="Lato" w:hAnsi="Lato" w:eastAsia="Lato" w:cs="Lato"/>
                <w:color w:val="000000"/>
                <w:sz w:val="22"/>
                <w:szCs w:val="22"/>
              </w:rPr>
              <w:t>Carrying out regular assessments of current information security practices across SCA Member organizations (with appropriate reporting of status to key stakeholders). Help Members establish key performance indicators (KPIs) to measure the effectiveness of their information security programme.</w:t>
            </w:r>
          </w:p>
          <w:p w:rsidR="00F66DB3" w:rsidRDefault="00F66DB3" w14:paraId="4B94D5A5" wp14:textId="77777777">
            <w:pPr>
              <w:pBdr>
                <w:top w:val="nil"/>
                <w:left w:val="nil"/>
                <w:bottom w:val="nil"/>
                <w:right w:val="nil"/>
                <w:between w:val="nil"/>
              </w:pBdr>
              <w:ind w:left="360"/>
              <w:rPr>
                <w:rFonts w:ascii="Lato" w:hAnsi="Lato" w:eastAsia="Lato" w:cs="Lato"/>
                <w:color w:val="000000"/>
                <w:sz w:val="22"/>
                <w:szCs w:val="22"/>
              </w:rPr>
            </w:pPr>
          </w:p>
          <w:p w:rsidR="00F66DB3" w:rsidRDefault="00302427" w14:paraId="07D210D7" wp14:textId="77777777">
            <w:pPr>
              <w:numPr>
                <w:ilvl w:val="0"/>
                <w:numId w:val="4"/>
              </w:numPr>
              <w:pBdr>
                <w:top w:val="nil"/>
                <w:left w:val="nil"/>
                <w:bottom w:val="nil"/>
                <w:right w:val="nil"/>
                <w:between w:val="nil"/>
              </w:pBdr>
              <w:spacing w:after="60"/>
              <w:rPr>
                <w:color w:val="000000"/>
                <w:sz w:val="22"/>
                <w:szCs w:val="22"/>
              </w:rPr>
            </w:pPr>
            <w:r>
              <w:rPr>
                <w:rFonts w:ascii="Lato" w:hAnsi="Lato" w:eastAsia="Lato" w:cs="Lato"/>
                <w:color w:val="000000"/>
                <w:sz w:val="22"/>
                <w:szCs w:val="22"/>
              </w:rPr>
              <w:t>Supporting Members to complete the annual Mutual Accountability Framework self-assessment and coordinating resulting mitigation plans</w:t>
            </w:r>
          </w:p>
          <w:p w:rsidR="00F66DB3" w:rsidRDefault="00F66DB3" w14:paraId="3DEEC669" wp14:textId="77777777">
            <w:pPr>
              <w:spacing w:after="60"/>
              <w:rPr>
                <w:rFonts w:ascii="Lato" w:hAnsi="Lato" w:eastAsia="Lato" w:cs="Lato"/>
                <w:sz w:val="22"/>
                <w:szCs w:val="22"/>
              </w:rPr>
            </w:pPr>
          </w:p>
          <w:p w:rsidR="00F66DB3" w:rsidRDefault="00302427" w14:paraId="04CF71C1" wp14:textId="77777777">
            <w:pPr>
              <w:numPr>
                <w:ilvl w:val="0"/>
                <w:numId w:val="4"/>
              </w:numPr>
              <w:pBdr>
                <w:top w:val="nil"/>
                <w:left w:val="nil"/>
                <w:bottom w:val="nil"/>
                <w:right w:val="nil"/>
                <w:between w:val="nil"/>
              </w:pBdr>
              <w:spacing w:after="60"/>
              <w:rPr>
                <w:color w:val="000000"/>
                <w:sz w:val="22"/>
                <w:szCs w:val="22"/>
              </w:rPr>
            </w:pPr>
            <w:r>
              <w:rPr>
                <w:rFonts w:ascii="Lato" w:hAnsi="Lato" w:eastAsia="Lato" w:cs="Lato"/>
                <w:color w:val="000000"/>
                <w:sz w:val="22"/>
                <w:szCs w:val="22"/>
              </w:rPr>
              <w:t>Support risk assessment activities to identify and prioritize potential security threats. Support the development of appropriate risk management processes where not in place.</w:t>
            </w:r>
          </w:p>
          <w:p w:rsidR="00F66DB3" w:rsidRDefault="00F66DB3" w14:paraId="3656B9AB" wp14:textId="77777777">
            <w:pPr>
              <w:spacing w:after="60"/>
              <w:rPr>
                <w:rFonts w:ascii="Lato" w:hAnsi="Lato" w:eastAsia="Lato" w:cs="Lato"/>
                <w:sz w:val="22"/>
                <w:szCs w:val="22"/>
              </w:rPr>
            </w:pPr>
          </w:p>
          <w:p w:rsidR="00F66DB3" w:rsidRDefault="00302427" w14:paraId="49B57629" wp14:textId="77777777">
            <w:pPr>
              <w:numPr>
                <w:ilvl w:val="0"/>
                <w:numId w:val="4"/>
              </w:numPr>
              <w:pBdr>
                <w:top w:val="nil"/>
                <w:left w:val="nil"/>
                <w:bottom w:val="nil"/>
                <w:right w:val="nil"/>
                <w:between w:val="nil"/>
              </w:pBdr>
              <w:spacing w:after="60"/>
              <w:rPr>
                <w:color w:val="000000"/>
                <w:sz w:val="22"/>
                <w:szCs w:val="22"/>
              </w:rPr>
            </w:pPr>
            <w:r>
              <w:rPr>
                <w:rFonts w:ascii="Lato" w:hAnsi="Lato" w:eastAsia="Lato" w:cs="Lato"/>
                <w:color w:val="000000"/>
                <w:sz w:val="22"/>
                <w:szCs w:val="22"/>
              </w:rPr>
              <w:t>Supporting the delivery of vulnerability assessments and penetration tests (and other Shared Services) with the SCI Information Security &amp; Assurance team.</w:t>
            </w:r>
          </w:p>
          <w:p w:rsidR="00F66DB3" w:rsidRDefault="00F66DB3" w14:paraId="45FB0818" wp14:textId="77777777">
            <w:pPr>
              <w:spacing w:after="60"/>
              <w:rPr>
                <w:rFonts w:ascii="Lato" w:hAnsi="Lato" w:eastAsia="Lato" w:cs="Lato"/>
                <w:b/>
                <w:sz w:val="22"/>
                <w:szCs w:val="22"/>
              </w:rPr>
            </w:pPr>
          </w:p>
          <w:p w:rsidR="00F66DB3" w:rsidRDefault="00302427" w14:paraId="50D6FBFD" wp14:textId="77777777">
            <w:pPr>
              <w:numPr>
                <w:ilvl w:val="0"/>
                <w:numId w:val="4"/>
              </w:numPr>
              <w:pBdr>
                <w:top w:val="nil"/>
                <w:left w:val="nil"/>
                <w:bottom w:val="nil"/>
                <w:right w:val="nil"/>
                <w:between w:val="nil"/>
              </w:pBdr>
              <w:rPr>
                <w:color w:val="000000"/>
                <w:sz w:val="22"/>
                <w:szCs w:val="22"/>
              </w:rPr>
            </w:pPr>
            <w:r>
              <w:rPr>
                <w:rFonts w:ascii="Lato" w:hAnsi="Lato" w:eastAsia="Lato" w:cs="Lato"/>
                <w:color w:val="000000"/>
                <w:sz w:val="22"/>
                <w:szCs w:val="22"/>
              </w:rPr>
              <w:t>Support and advise the Member’s Point of Contacts (PoC) during the implementation, and maintenance of IT security policies, standards, and procedures. This could include the writing and reviewing of new policies and procedures.</w:t>
            </w:r>
          </w:p>
          <w:p w:rsidR="00F66DB3" w:rsidRDefault="00302427" w14:paraId="4EA37E24" wp14:textId="77777777">
            <w:pPr>
              <w:numPr>
                <w:ilvl w:val="0"/>
                <w:numId w:val="4"/>
              </w:numPr>
              <w:pBdr>
                <w:top w:val="nil"/>
                <w:left w:val="nil"/>
                <w:bottom w:val="nil"/>
                <w:right w:val="nil"/>
                <w:between w:val="nil"/>
              </w:pBdr>
              <w:rPr>
                <w:color w:val="000000"/>
                <w:sz w:val="22"/>
                <w:szCs w:val="22"/>
              </w:rPr>
            </w:pPr>
            <w:r>
              <w:rPr>
                <w:rFonts w:ascii="Lato" w:hAnsi="Lato" w:eastAsia="Lato" w:cs="Lato"/>
                <w:color w:val="000000"/>
                <w:sz w:val="22"/>
                <w:szCs w:val="22"/>
              </w:rPr>
              <w:t>Support the delivery of Member information security training programs for staff at all levels, including training content and phishing simulations. Foster and grow a culture of security awareness within the organization.</w:t>
            </w:r>
          </w:p>
          <w:p w:rsidR="00F66DB3" w:rsidRDefault="00F66DB3" w14:paraId="049F31CB" wp14:textId="77777777">
            <w:pPr>
              <w:pBdr>
                <w:top w:val="nil"/>
                <w:left w:val="nil"/>
                <w:bottom w:val="nil"/>
                <w:right w:val="nil"/>
                <w:between w:val="nil"/>
              </w:pBdr>
              <w:ind w:left="360"/>
              <w:rPr>
                <w:rFonts w:ascii="Lato" w:hAnsi="Lato" w:eastAsia="Lato" w:cs="Lato"/>
                <w:color w:val="000000"/>
                <w:sz w:val="22"/>
                <w:szCs w:val="22"/>
              </w:rPr>
            </w:pPr>
          </w:p>
          <w:p w:rsidR="00F66DB3" w:rsidRDefault="00302427" w14:paraId="5017F064" wp14:textId="77777777">
            <w:pPr>
              <w:numPr>
                <w:ilvl w:val="0"/>
                <w:numId w:val="4"/>
              </w:numPr>
              <w:pBdr>
                <w:top w:val="nil"/>
                <w:left w:val="nil"/>
                <w:bottom w:val="nil"/>
                <w:right w:val="nil"/>
                <w:between w:val="nil"/>
              </w:pBdr>
              <w:spacing w:after="60"/>
              <w:rPr>
                <w:color w:val="000000"/>
                <w:sz w:val="22"/>
                <w:szCs w:val="22"/>
              </w:rPr>
            </w:pPr>
            <w:r>
              <w:rPr>
                <w:rFonts w:ascii="Lato" w:hAnsi="Lato" w:eastAsia="Lato" w:cs="Lato"/>
                <w:color w:val="000000"/>
                <w:sz w:val="22"/>
                <w:szCs w:val="22"/>
              </w:rPr>
              <w:t>Assist in information security incident management processes, including identification, containment, eradication, and recovery. Coordinate communication and reporting of security incidents to relevant stakeholders.</w:t>
            </w:r>
          </w:p>
          <w:p w:rsidR="00F66DB3" w:rsidRDefault="00F66DB3" w14:paraId="53128261" wp14:textId="77777777">
            <w:pPr>
              <w:spacing w:after="60"/>
              <w:rPr>
                <w:rFonts w:ascii="Lato" w:hAnsi="Lato" w:eastAsia="Lato" w:cs="Lato"/>
                <w:b/>
                <w:sz w:val="22"/>
                <w:szCs w:val="22"/>
              </w:rPr>
            </w:pPr>
          </w:p>
          <w:p w:rsidR="00F66DB3" w:rsidRDefault="00302427" w14:paraId="1F8ED8B0" wp14:textId="77777777">
            <w:pPr>
              <w:numPr>
                <w:ilvl w:val="0"/>
                <w:numId w:val="4"/>
              </w:numPr>
              <w:pBdr>
                <w:top w:val="nil"/>
                <w:left w:val="nil"/>
                <w:bottom w:val="nil"/>
                <w:right w:val="nil"/>
                <w:between w:val="nil"/>
              </w:pBdr>
              <w:rPr>
                <w:color w:val="000000"/>
                <w:sz w:val="22"/>
                <w:szCs w:val="22"/>
              </w:rPr>
            </w:pPr>
            <w:r>
              <w:rPr>
                <w:rFonts w:ascii="Lato" w:hAnsi="Lato" w:eastAsia="Lato" w:cs="Lato"/>
                <w:color w:val="000000"/>
                <w:sz w:val="22"/>
                <w:szCs w:val="22"/>
              </w:rPr>
              <w:t>Serve as the primary point of contact for information security matters within assigned regions. Develop strong working relationships with Member PoCs and other key stakeholders. Provide expert advice and support to senior leadership and functional teams on all issues relating to information security.</w:t>
            </w:r>
          </w:p>
          <w:p w:rsidR="00F66DB3" w:rsidRDefault="00F66DB3" w14:paraId="62486C05" wp14:textId="77777777">
            <w:pPr>
              <w:pBdr>
                <w:top w:val="nil"/>
                <w:left w:val="nil"/>
                <w:bottom w:val="nil"/>
                <w:right w:val="nil"/>
                <w:between w:val="nil"/>
              </w:pBdr>
              <w:ind w:left="720"/>
              <w:rPr>
                <w:rFonts w:ascii="Lato" w:hAnsi="Lato" w:eastAsia="Lato" w:cs="Lato"/>
                <w:color w:val="000000"/>
                <w:sz w:val="22"/>
                <w:szCs w:val="22"/>
              </w:rPr>
            </w:pPr>
          </w:p>
          <w:p w:rsidR="00F66DB3" w:rsidRDefault="00302427" w14:paraId="4563D9A7" wp14:textId="77777777">
            <w:pPr>
              <w:numPr>
                <w:ilvl w:val="0"/>
                <w:numId w:val="4"/>
              </w:numPr>
              <w:pBdr>
                <w:top w:val="nil"/>
                <w:left w:val="nil"/>
                <w:bottom w:val="nil"/>
                <w:right w:val="nil"/>
                <w:between w:val="nil"/>
              </w:pBdr>
              <w:rPr>
                <w:color w:val="000000"/>
                <w:sz w:val="22"/>
                <w:szCs w:val="22"/>
              </w:rPr>
            </w:pPr>
            <w:r>
              <w:rPr>
                <w:rFonts w:ascii="Lato" w:hAnsi="Lato" w:eastAsia="Lato" w:cs="Lato"/>
                <w:color w:val="000000"/>
                <w:sz w:val="22"/>
                <w:szCs w:val="22"/>
              </w:rPr>
              <w:t>Stay informed about the latest trends and best practices in information security; recommend improvements to security strategies based on industry developments and organizational needs.</w:t>
            </w:r>
          </w:p>
          <w:p w:rsidR="00F66DB3" w:rsidRDefault="00F66DB3" w14:paraId="4101652C" wp14:textId="77777777">
            <w:pPr>
              <w:pBdr>
                <w:top w:val="nil"/>
                <w:left w:val="nil"/>
                <w:bottom w:val="nil"/>
                <w:right w:val="nil"/>
                <w:between w:val="nil"/>
              </w:pBdr>
              <w:ind w:left="360"/>
              <w:rPr>
                <w:rFonts w:ascii="Lato" w:hAnsi="Lato" w:eastAsia="Lato" w:cs="Lato"/>
                <w:color w:val="000000"/>
                <w:sz w:val="22"/>
                <w:szCs w:val="22"/>
              </w:rPr>
            </w:pPr>
          </w:p>
          <w:p w:rsidR="00F66DB3" w:rsidRDefault="00302427" w14:paraId="543CF07E" wp14:textId="77777777">
            <w:pPr>
              <w:numPr>
                <w:ilvl w:val="0"/>
                <w:numId w:val="4"/>
              </w:numPr>
              <w:pBdr>
                <w:top w:val="nil"/>
                <w:left w:val="nil"/>
                <w:bottom w:val="nil"/>
                <w:right w:val="nil"/>
                <w:between w:val="nil"/>
              </w:pBdr>
              <w:spacing w:after="60"/>
              <w:rPr>
                <w:color w:val="000000"/>
                <w:sz w:val="22"/>
                <w:szCs w:val="22"/>
              </w:rPr>
            </w:pPr>
            <w:r>
              <w:rPr>
                <w:rFonts w:ascii="Lato" w:hAnsi="Lato" w:eastAsia="Lato" w:cs="Lato"/>
                <w:color w:val="000000"/>
                <w:sz w:val="22"/>
                <w:szCs w:val="22"/>
              </w:rPr>
              <w:t>Collaborate with SCI IT and Information Security Teams to ensure alignment of information security tools and best practices across the movement. Help facilitate clear and regular communications regarding security initiatives and concerns.</w:t>
            </w:r>
          </w:p>
          <w:p w:rsidR="00F66DB3" w:rsidRDefault="00F66DB3" w14:paraId="4B99056E" wp14:textId="77777777">
            <w:pPr>
              <w:spacing w:after="60"/>
              <w:rPr>
                <w:rFonts w:ascii="Lato" w:hAnsi="Lato" w:eastAsia="Lato" w:cs="Lato"/>
                <w:sz w:val="20"/>
                <w:szCs w:val="20"/>
                <w:u w:val="single"/>
              </w:rPr>
            </w:pPr>
          </w:p>
        </w:tc>
      </w:tr>
    </w:tbl>
    <w:p xmlns:wp14="http://schemas.microsoft.com/office/word/2010/wordml" w:rsidR="00F66DB3" w:rsidRDefault="00F66DB3" w14:paraId="1299C43A" wp14:textId="77777777">
      <w:pPr>
        <w:rPr>
          <w:rFonts w:ascii="Lato" w:hAnsi="Lato" w:eastAsia="Lato" w:cs="Lato"/>
          <w:b/>
          <w:sz w:val="22"/>
          <w:szCs w:val="22"/>
        </w:rPr>
      </w:pPr>
    </w:p>
    <w:tbl>
      <w:tblPr>
        <w:tblStyle w:val="a3"/>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96"/>
      </w:tblGrid>
      <w:tr xmlns:wp14="http://schemas.microsoft.com/office/word/2010/wordml" w:rsidR="00F66DB3" w14:paraId="511EBE65" wp14:textId="77777777">
        <w:tc>
          <w:tcPr>
            <w:tcW w:w="10296" w:type="dxa"/>
            <w:shd w:val="clear" w:color="auto" w:fill="D5E0E1"/>
          </w:tcPr>
          <w:p w:rsidR="00F66DB3" w:rsidRDefault="00302427" w14:paraId="7584723A" wp14:textId="77777777">
            <w:pPr>
              <w:rPr>
                <w:rFonts w:ascii="Lato" w:hAnsi="Lato" w:eastAsia="Lato" w:cs="Lato"/>
                <w:b/>
                <w:sz w:val="22"/>
                <w:szCs w:val="22"/>
              </w:rPr>
            </w:pPr>
            <w:r>
              <w:rPr>
                <w:rFonts w:ascii="Lato" w:hAnsi="Lato" w:eastAsia="Lato" w:cs="Lato"/>
                <w:b/>
                <w:sz w:val="22"/>
                <w:szCs w:val="22"/>
              </w:rPr>
              <w:t>Budget</w:t>
            </w:r>
          </w:p>
        </w:tc>
      </w:tr>
      <w:tr xmlns:wp14="http://schemas.microsoft.com/office/word/2010/wordml" w:rsidR="00F66DB3" w14:paraId="629D792A" wp14:textId="77777777">
        <w:tc>
          <w:tcPr>
            <w:tcW w:w="10296" w:type="dxa"/>
          </w:tcPr>
          <w:p w:rsidR="00F66DB3" w:rsidRDefault="00302427" w14:paraId="34824FA9" wp14:textId="77777777">
            <w:pPr>
              <w:rPr>
                <w:rFonts w:ascii="Lato" w:hAnsi="Lato" w:eastAsia="Lato" w:cs="Lato"/>
                <w:sz w:val="22"/>
                <w:szCs w:val="22"/>
              </w:rPr>
            </w:pPr>
            <w:r>
              <w:rPr>
                <w:rFonts w:ascii="Lato" w:hAnsi="Lato" w:eastAsia="Lato" w:cs="Lato"/>
                <w:sz w:val="22"/>
                <w:szCs w:val="22"/>
              </w:rPr>
              <w:t>N/A</w:t>
            </w:r>
          </w:p>
          <w:p w:rsidR="00F66DB3" w:rsidRDefault="00F66DB3" w14:paraId="4DDBEF00" wp14:textId="77777777">
            <w:pPr>
              <w:rPr>
                <w:rFonts w:ascii="Lato" w:hAnsi="Lato" w:eastAsia="Lato" w:cs="Lato"/>
                <w:sz w:val="22"/>
                <w:szCs w:val="22"/>
              </w:rPr>
            </w:pPr>
          </w:p>
        </w:tc>
      </w:tr>
    </w:tbl>
    <w:p xmlns:wp14="http://schemas.microsoft.com/office/word/2010/wordml" w:rsidR="00F66DB3" w:rsidRDefault="00F66DB3" w14:paraId="3461D779" wp14:textId="77777777">
      <w:pPr>
        <w:rPr>
          <w:rFonts w:ascii="Lato" w:hAnsi="Lato" w:eastAsia="Lato" w:cs="Lato"/>
          <w:b/>
          <w:sz w:val="22"/>
          <w:szCs w:val="22"/>
        </w:rPr>
      </w:pPr>
    </w:p>
    <w:tbl>
      <w:tblPr>
        <w:tblStyle w:val="a4"/>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96"/>
      </w:tblGrid>
      <w:tr xmlns:wp14="http://schemas.microsoft.com/office/word/2010/wordml" w:rsidR="00F66DB3" w14:paraId="4E15AEC9" wp14:textId="77777777">
        <w:tc>
          <w:tcPr>
            <w:tcW w:w="10296" w:type="dxa"/>
            <w:shd w:val="clear" w:color="auto" w:fill="D5E0E1"/>
          </w:tcPr>
          <w:p w:rsidR="00F66DB3" w:rsidRDefault="00302427" w14:paraId="5BB740B1" wp14:textId="77777777">
            <w:pPr>
              <w:rPr>
                <w:rFonts w:ascii="Lato" w:hAnsi="Lato" w:eastAsia="Lato" w:cs="Lato"/>
                <w:b/>
                <w:sz w:val="22"/>
                <w:szCs w:val="22"/>
              </w:rPr>
            </w:pPr>
            <w:r>
              <w:rPr>
                <w:rFonts w:ascii="Lato" w:hAnsi="Lato" w:eastAsia="Lato" w:cs="Lato"/>
                <w:b/>
                <w:sz w:val="22"/>
                <w:szCs w:val="22"/>
              </w:rPr>
              <w:t>People Management Responsibility</w:t>
            </w:r>
            <w:r>
              <w:rPr>
                <w:rFonts w:ascii="Lato" w:hAnsi="Lato" w:eastAsia="Lato" w:cs="Lato"/>
                <w:sz w:val="22"/>
                <w:szCs w:val="22"/>
              </w:rPr>
              <w:t xml:space="preserve"> (direct/indirect reports)</w:t>
            </w:r>
          </w:p>
        </w:tc>
      </w:tr>
      <w:tr xmlns:wp14="http://schemas.microsoft.com/office/word/2010/wordml" w:rsidR="00F66DB3" w14:paraId="5649F6C3" wp14:textId="77777777">
        <w:tc>
          <w:tcPr>
            <w:tcW w:w="10296" w:type="dxa"/>
          </w:tcPr>
          <w:p w:rsidR="00F66DB3" w:rsidRDefault="00302427" w14:paraId="002B3422" wp14:textId="77777777">
            <w:pPr>
              <w:rPr>
                <w:rFonts w:ascii="Lato" w:hAnsi="Lato" w:eastAsia="Lato" w:cs="Lato"/>
                <w:sz w:val="22"/>
                <w:szCs w:val="22"/>
              </w:rPr>
            </w:pPr>
            <w:r>
              <w:rPr>
                <w:rFonts w:ascii="Lato" w:hAnsi="Lato" w:eastAsia="Lato" w:cs="Lato"/>
                <w:sz w:val="22"/>
                <w:szCs w:val="22"/>
              </w:rPr>
              <w:t>Number of people managed in total: 0</w:t>
            </w:r>
          </w:p>
          <w:p w:rsidR="00F66DB3" w:rsidRDefault="00302427" w14:paraId="5D9B5FF3" wp14:textId="77777777">
            <w:pPr>
              <w:rPr>
                <w:rFonts w:ascii="Lato" w:hAnsi="Lato" w:eastAsia="Lato" w:cs="Lato"/>
                <w:sz w:val="22"/>
                <w:szCs w:val="22"/>
              </w:rPr>
            </w:pPr>
            <w:r>
              <w:rPr>
                <w:rFonts w:ascii="Lato" w:hAnsi="Lato" w:eastAsia="Lato" w:cs="Lato"/>
                <w:sz w:val="22"/>
                <w:szCs w:val="22"/>
              </w:rPr>
              <w:t>Manager of a team: No</w:t>
            </w:r>
          </w:p>
          <w:p w:rsidR="00F66DB3" w:rsidRDefault="00302427" w14:paraId="2E57E3FA" wp14:textId="77777777">
            <w:pPr>
              <w:rPr>
                <w:rFonts w:ascii="Lato" w:hAnsi="Lato" w:eastAsia="Lato" w:cs="Lato"/>
                <w:sz w:val="22"/>
                <w:szCs w:val="22"/>
              </w:rPr>
            </w:pPr>
            <w:r>
              <w:rPr>
                <w:rFonts w:ascii="Lato" w:hAnsi="Lato" w:eastAsia="Lato" w:cs="Lato"/>
                <w:sz w:val="22"/>
                <w:szCs w:val="22"/>
              </w:rPr>
              <w:t>Team Manager (manager of multiple teams): No</w:t>
            </w:r>
          </w:p>
        </w:tc>
      </w:tr>
    </w:tbl>
    <w:p xmlns:wp14="http://schemas.microsoft.com/office/word/2010/wordml" w:rsidR="00F66DB3" w:rsidRDefault="00F66DB3" w14:paraId="3CF2D8B6" wp14:textId="77777777">
      <w:pPr>
        <w:rPr>
          <w:rFonts w:ascii="Lato" w:hAnsi="Lato" w:eastAsia="Lato" w:cs="Lato"/>
          <w:b/>
          <w:sz w:val="22"/>
          <w:szCs w:val="22"/>
        </w:rPr>
      </w:pPr>
    </w:p>
    <w:tbl>
      <w:tblPr>
        <w:tblStyle w:val="a5"/>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96"/>
      </w:tblGrid>
      <w:tr xmlns:wp14="http://schemas.microsoft.com/office/word/2010/wordml" w:rsidR="00F66DB3" w14:paraId="050AB09B" wp14:textId="77777777">
        <w:tc>
          <w:tcPr>
            <w:tcW w:w="10296" w:type="dxa"/>
            <w:shd w:val="clear" w:color="auto" w:fill="D5E0E1"/>
          </w:tcPr>
          <w:p w:rsidR="00F66DB3" w:rsidRDefault="00302427" w14:paraId="0F576350" wp14:textId="77777777">
            <w:pPr>
              <w:rPr>
                <w:rFonts w:ascii="Lato" w:hAnsi="Lato" w:eastAsia="Lato" w:cs="Lato"/>
                <w:b/>
                <w:sz w:val="22"/>
                <w:szCs w:val="22"/>
              </w:rPr>
            </w:pPr>
            <w:r>
              <w:rPr>
                <w:rFonts w:ascii="Lato" w:hAnsi="Lato" w:eastAsia="Lato" w:cs="Lato"/>
                <w:b/>
                <w:sz w:val="22"/>
                <w:szCs w:val="22"/>
              </w:rPr>
              <w:t>Size of Remit</w:t>
            </w:r>
          </w:p>
        </w:tc>
      </w:tr>
      <w:tr xmlns:wp14="http://schemas.microsoft.com/office/word/2010/wordml" w:rsidR="00F66DB3" w14:paraId="1CEF4BAA" wp14:textId="77777777">
        <w:tc>
          <w:tcPr>
            <w:tcW w:w="10296" w:type="dxa"/>
          </w:tcPr>
          <w:p w:rsidR="00F66DB3" w:rsidRDefault="00302427" w14:paraId="72C95CAC" wp14:textId="77777777">
            <w:pPr>
              <w:rPr>
                <w:rFonts w:ascii="Lato" w:hAnsi="Lato" w:eastAsia="Lato" w:cs="Lato"/>
                <w:sz w:val="22"/>
                <w:szCs w:val="22"/>
              </w:rPr>
            </w:pPr>
            <w:r>
              <w:rPr>
                <w:rFonts w:ascii="Lato" w:hAnsi="Lato" w:eastAsia="Lato" w:cs="Lato"/>
                <w:sz w:val="22"/>
                <w:szCs w:val="22"/>
              </w:rPr>
              <w:t>Global</w:t>
            </w:r>
          </w:p>
          <w:p w:rsidR="00F66DB3" w:rsidRDefault="00F66DB3" w14:paraId="0FB78278" wp14:textId="77777777">
            <w:pPr>
              <w:rPr>
                <w:rFonts w:ascii="Lato" w:hAnsi="Lato" w:eastAsia="Lato" w:cs="Lato"/>
                <w:b/>
                <w:sz w:val="22"/>
                <w:szCs w:val="22"/>
              </w:rPr>
            </w:pPr>
          </w:p>
        </w:tc>
      </w:tr>
    </w:tbl>
    <w:p xmlns:wp14="http://schemas.microsoft.com/office/word/2010/wordml" w:rsidR="00F66DB3" w:rsidRDefault="00F66DB3" w14:paraId="1FC39945" wp14:textId="77777777">
      <w:pPr>
        <w:rPr>
          <w:rFonts w:ascii="Lato" w:hAnsi="Lato" w:eastAsia="Lato" w:cs="Lato"/>
          <w:b/>
          <w:sz w:val="22"/>
          <w:szCs w:val="22"/>
        </w:rPr>
      </w:pPr>
    </w:p>
    <w:tbl>
      <w:tblPr>
        <w:tblStyle w:val="a6"/>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96"/>
      </w:tblGrid>
      <w:tr xmlns:wp14="http://schemas.microsoft.com/office/word/2010/wordml" w:rsidR="00F66DB3" w14:paraId="5384DCB9" wp14:textId="77777777">
        <w:tc>
          <w:tcPr>
            <w:tcW w:w="10296" w:type="dxa"/>
            <w:shd w:val="clear" w:color="auto" w:fill="D5E0E1"/>
          </w:tcPr>
          <w:p w:rsidR="00F66DB3" w:rsidRDefault="00302427" w14:paraId="1060DDF3" wp14:textId="77777777">
            <w:pPr>
              <w:rPr>
                <w:rFonts w:ascii="Lato" w:hAnsi="Lato" w:eastAsia="Lato" w:cs="Lato"/>
                <w:b/>
                <w:sz w:val="22"/>
                <w:szCs w:val="22"/>
              </w:rPr>
            </w:pPr>
            <w:r>
              <w:rPr>
                <w:rFonts w:ascii="Lato" w:hAnsi="Lato" w:eastAsia="Lato" w:cs="Lato"/>
                <w:b/>
                <w:sz w:val="22"/>
                <w:szCs w:val="22"/>
              </w:rPr>
              <w:t>Travel Requirements</w:t>
            </w:r>
          </w:p>
        </w:tc>
      </w:tr>
      <w:tr xmlns:wp14="http://schemas.microsoft.com/office/word/2010/wordml" w:rsidR="00F66DB3" w14:paraId="41F135B9" wp14:textId="77777777">
        <w:tc>
          <w:tcPr>
            <w:tcW w:w="10296" w:type="dxa"/>
          </w:tcPr>
          <w:p w:rsidR="00F66DB3" w:rsidRDefault="00302427" w14:paraId="5F6CAEB0" wp14:textId="77777777">
            <w:pPr>
              <w:rPr>
                <w:rFonts w:ascii="Lato" w:hAnsi="Lato" w:eastAsia="Lato" w:cs="Lato"/>
                <w:sz w:val="22"/>
                <w:szCs w:val="22"/>
              </w:rPr>
            </w:pPr>
            <w:r>
              <w:rPr>
                <w:rFonts w:ascii="Lato" w:hAnsi="Lato" w:eastAsia="Lato" w:cs="Lato"/>
                <w:sz w:val="22"/>
                <w:szCs w:val="22"/>
              </w:rPr>
              <w:t>International travel required: Yes</w:t>
            </w:r>
          </w:p>
          <w:p w:rsidR="00F66DB3" w:rsidRDefault="00F66DB3" w14:paraId="0562CB0E" wp14:textId="77777777">
            <w:pPr>
              <w:rPr>
                <w:rFonts w:ascii="Lato" w:hAnsi="Lato" w:eastAsia="Lato" w:cs="Lato"/>
                <w:sz w:val="22"/>
                <w:szCs w:val="22"/>
              </w:rPr>
            </w:pPr>
          </w:p>
          <w:p w:rsidR="00F66DB3" w:rsidRDefault="00302427" w14:paraId="6B4DEF07" wp14:textId="77777777">
            <w:pPr>
              <w:rPr>
                <w:rFonts w:ascii="Lato" w:hAnsi="Lato" w:eastAsia="Lato" w:cs="Lato"/>
                <w:sz w:val="22"/>
                <w:szCs w:val="22"/>
              </w:rPr>
            </w:pPr>
            <w:r>
              <w:rPr>
                <w:rFonts w:ascii="Lato" w:hAnsi="Lato" w:eastAsia="Lato" w:cs="Lato"/>
                <w:sz w:val="22"/>
                <w:szCs w:val="22"/>
              </w:rPr>
              <w:t>Percentage of required for travel: 5-10%</w:t>
            </w:r>
          </w:p>
          <w:p w:rsidR="00F66DB3" w:rsidRDefault="00F66DB3" w14:paraId="34CE0A41" wp14:textId="77777777">
            <w:pPr>
              <w:rPr>
                <w:rFonts w:ascii="Lato" w:hAnsi="Lato" w:eastAsia="Lato" w:cs="Lato"/>
                <w:sz w:val="22"/>
                <w:szCs w:val="22"/>
              </w:rPr>
            </w:pPr>
          </w:p>
        </w:tc>
      </w:tr>
    </w:tbl>
    <w:p xmlns:wp14="http://schemas.microsoft.com/office/word/2010/wordml" w:rsidR="00F66DB3" w:rsidRDefault="00F66DB3" w14:paraId="62EBF3C5" wp14:textId="77777777">
      <w:pPr>
        <w:rPr>
          <w:rFonts w:ascii="Lato" w:hAnsi="Lato" w:eastAsia="Lato" w:cs="Lato"/>
          <w:b/>
          <w:sz w:val="22"/>
          <w:szCs w:val="22"/>
        </w:rPr>
      </w:pPr>
    </w:p>
    <w:tbl>
      <w:tblPr>
        <w:tblStyle w:val="a7"/>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96"/>
      </w:tblGrid>
      <w:tr xmlns:wp14="http://schemas.microsoft.com/office/word/2010/wordml" w:rsidR="00F66DB3" w14:paraId="71B5905F" wp14:textId="77777777">
        <w:tc>
          <w:tcPr>
            <w:tcW w:w="10296" w:type="dxa"/>
            <w:shd w:val="clear" w:color="auto" w:fill="D5E0E1"/>
          </w:tcPr>
          <w:p w:rsidR="00F66DB3" w:rsidRDefault="00302427" w14:paraId="7E728718" wp14:textId="77777777">
            <w:pPr>
              <w:rPr>
                <w:rFonts w:ascii="Lato" w:hAnsi="Lato" w:eastAsia="Lato" w:cs="Lato"/>
                <w:b/>
                <w:sz w:val="22"/>
                <w:szCs w:val="22"/>
              </w:rPr>
            </w:pPr>
            <w:r>
              <w:rPr>
                <w:rFonts w:ascii="Lato" w:hAnsi="Lato" w:eastAsia="Lato" w:cs="Lato"/>
                <w:b/>
                <w:sz w:val="22"/>
                <w:szCs w:val="22"/>
              </w:rPr>
              <w:t>Key Relationships</w:t>
            </w:r>
          </w:p>
        </w:tc>
      </w:tr>
      <w:tr xmlns:wp14="http://schemas.microsoft.com/office/word/2010/wordml" w:rsidR="00F66DB3" w14:paraId="0A30D197" wp14:textId="77777777">
        <w:trPr>
          <w:trHeight w:val="854"/>
        </w:trPr>
        <w:tc>
          <w:tcPr>
            <w:tcW w:w="10296" w:type="dxa"/>
          </w:tcPr>
          <w:p w:rsidR="00F66DB3" w:rsidRDefault="00302427" w14:paraId="10595A90" wp14:textId="77777777">
            <w:pPr>
              <w:rPr>
                <w:rFonts w:ascii="Lato" w:hAnsi="Lato" w:eastAsia="Lato" w:cs="Lato"/>
                <w:b/>
                <w:sz w:val="22"/>
                <w:szCs w:val="22"/>
              </w:rPr>
            </w:pPr>
            <w:r>
              <w:rPr>
                <w:rFonts w:ascii="Lato" w:hAnsi="Lato" w:eastAsia="Lato" w:cs="Lato"/>
                <w:b/>
                <w:sz w:val="22"/>
                <w:szCs w:val="22"/>
              </w:rPr>
              <w:t xml:space="preserve">Internal </w:t>
            </w:r>
            <w:r>
              <w:rPr>
                <w:rFonts w:ascii="Lato" w:hAnsi="Lato" w:eastAsia="Lato" w:cs="Lato"/>
                <w:sz w:val="22"/>
                <w:szCs w:val="22"/>
              </w:rPr>
              <w:t>(excluding direct team and manager)</w:t>
            </w:r>
          </w:p>
          <w:p w:rsidR="00F66DB3" w:rsidRDefault="00302427" w14:paraId="2CB01336" wp14:textId="77777777">
            <w:pPr>
              <w:numPr>
                <w:ilvl w:val="0"/>
                <w:numId w:val="2"/>
              </w:numPr>
              <w:rPr>
                <w:sz w:val="22"/>
                <w:szCs w:val="22"/>
              </w:rPr>
            </w:pPr>
            <w:r>
              <w:rPr>
                <w:rFonts w:ascii="Lato" w:hAnsi="Lato" w:eastAsia="Lato" w:cs="Lato"/>
                <w:sz w:val="22"/>
                <w:szCs w:val="22"/>
              </w:rPr>
              <w:t>Information Security and Data Protection Team; IT Global Operations Team; Global Safety and Security; Country Offices</w:t>
            </w:r>
          </w:p>
          <w:p w:rsidR="00F66DB3" w:rsidRDefault="00302427" w14:paraId="691099A1" wp14:textId="77777777">
            <w:pPr>
              <w:rPr>
                <w:rFonts w:ascii="Lato" w:hAnsi="Lato" w:eastAsia="Lato" w:cs="Lato"/>
                <w:b/>
                <w:sz w:val="22"/>
                <w:szCs w:val="22"/>
              </w:rPr>
            </w:pPr>
            <w:r>
              <w:rPr>
                <w:rFonts w:ascii="Lato" w:hAnsi="Lato" w:eastAsia="Lato" w:cs="Lato"/>
                <w:b/>
                <w:sz w:val="22"/>
                <w:szCs w:val="22"/>
              </w:rPr>
              <w:t>External</w:t>
            </w:r>
          </w:p>
          <w:p w:rsidR="00F66DB3" w:rsidRDefault="00302427" w14:paraId="5604D431" wp14:textId="77777777">
            <w:pPr>
              <w:numPr>
                <w:ilvl w:val="0"/>
                <w:numId w:val="1"/>
              </w:numPr>
              <w:rPr>
                <w:sz w:val="22"/>
                <w:szCs w:val="22"/>
              </w:rPr>
            </w:pPr>
            <w:r>
              <w:rPr>
                <w:rFonts w:ascii="Lato" w:hAnsi="Lato" w:eastAsia="Lato" w:cs="Lato"/>
                <w:sz w:val="22"/>
                <w:szCs w:val="22"/>
              </w:rPr>
              <w:t>Member IT / InfoSec leads and Members Senior Management Teams</w:t>
            </w:r>
          </w:p>
          <w:p w:rsidR="00F66DB3" w:rsidRDefault="00302427" w14:paraId="73F082E3" wp14:textId="77777777">
            <w:pPr>
              <w:numPr>
                <w:ilvl w:val="0"/>
                <w:numId w:val="1"/>
              </w:numPr>
              <w:rPr>
                <w:sz w:val="22"/>
                <w:szCs w:val="22"/>
              </w:rPr>
            </w:pPr>
            <w:r>
              <w:rPr>
                <w:rFonts w:ascii="Lato" w:hAnsi="Lato" w:eastAsia="Lato" w:cs="Lato"/>
                <w:sz w:val="22"/>
                <w:szCs w:val="22"/>
              </w:rPr>
              <w:t>Cybersecurity vendors and partners</w:t>
            </w:r>
          </w:p>
          <w:p w:rsidR="00F66DB3" w:rsidRDefault="00302427" w14:paraId="29F25F18" wp14:textId="77777777">
            <w:pPr>
              <w:numPr>
                <w:ilvl w:val="0"/>
                <w:numId w:val="1"/>
              </w:numPr>
              <w:rPr>
                <w:sz w:val="22"/>
                <w:szCs w:val="22"/>
              </w:rPr>
            </w:pPr>
            <w:r>
              <w:rPr>
                <w:rFonts w:ascii="Lato" w:hAnsi="Lato" w:eastAsia="Lato" w:cs="Lato"/>
                <w:sz w:val="22"/>
                <w:szCs w:val="22"/>
              </w:rPr>
              <w:t>External auditors</w:t>
            </w:r>
          </w:p>
          <w:p w:rsidR="00F66DB3" w:rsidRDefault="00F66DB3" w14:paraId="6D98A12B" wp14:textId="77777777">
            <w:pPr>
              <w:rPr>
                <w:rFonts w:ascii="Lato" w:hAnsi="Lato" w:eastAsia="Lato" w:cs="Lato"/>
                <w:sz w:val="22"/>
                <w:szCs w:val="22"/>
              </w:rPr>
            </w:pPr>
          </w:p>
          <w:p w:rsidR="00F66DB3" w:rsidRDefault="00F66DB3" w14:paraId="2946DB82" wp14:textId="77777777">
            <w:pPr>
              <w:rPr>
                <w:rFonts w:ascii="Lato" w:hAnsi="Lato" w:eastAsia="Lato" w:cs="Lato"/>
                <w:sz w:val="22"/>
                <w:szCs w:val="22"/>
              </w:rPr>
            </w:pPr>
          </w:p>
          <w:p w:rsidR="00F66DB3" w:rsidRDefault="00F66DB3" w14:paraId="5997CC1D" wp14:textId="77777777">
            <w:pPr>
              <w:rPr>
                <w:rFonts w:ascii="Lato" w:hAnsi="Lato" w:eastAsia="Lato" w:cs="Lato"/>
                <w:sz w:val="22"/>
                <w:szCs w:val="22"/>
              </w:rPr>
            </w:pPr>
          </w:p>
        </w:tc>
      </w:tr>
    </w:tbl>
    <w:p xmlns:wp14="http://schemas.microsoft.com/office/word/2010/wordml" w:rsidR="00F66DB3" w:rsidRDefault="00F66DB3" w14:paraId="110FFD37" wp14:textId="77777777">
      <w:pPr>
        <w:rPr>
          <w:rFonts w:ascii="Lato" w:hAnsi="Lato" w:eastAsia="Lato" w:cs="Lato"/>
          <w:b/>
          <w:sz w:val="22"/>
          <w:szCs w:val="22"/>
        </w:rPr>
      </w:pPr>
    </w:p>
    <w:tbl>
      <w:tblPr>
        <w:tblStyle w:val="a8"/>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96"/>
      </w:tblGrid>
      <w:tr xmlns:wp14="http://schemas.microsoft.com/office/word/2010/wordml" w:rsidR="00F66DB3" w14:paraId="24858C5E" wp14:textId="77777777">
        <w:tc>
          <w:tcPr>
            <w:tcW w:w="10296" w:type="dxa"/>
            <w:shd w:val="clear" w:color="auto" w:fill="D5E0E1"/>
          </w:tcPr>
          <w:p w:rsidR="00F66DB3" w:rsidRDefault="00302427" w14:paraId="28B5DBFB" wp14:textId="77777777">
            <w:pPr>
              <w:rPr>
                <w:rFonts w:ascii="Lato" w:hAnsi="Lato" w:eastAsia="Lato" w:cs="Lato"/>
                <w:b/>
                <w:sz w:val="22"/>
                <w:szCs w:val="22"/>
              </w:rPr>
            </w:pPr>
            <w:r>
              <w:rPr>
                <w:rFonts w:ascii="Lato" w:hAnsi="Lato" w:eastAsia="Lato" w:cs="Lato"/>
                <w:b/>
                <w:sz w:val="22"/>
                <w:szCs w:val="22"/>
              </w:rPr>
              <w:t>Competencies</w:t>
            </w:r>
          </w:p>
        </w:tc>
      </w:tr>
      <w:tr xmlns:wp14="http://schemas.microsoft.com/office/word/2010/wordml" w:rsidR="00F66DB3" w14:paraId="554FD9B9" wp14:textId="77777777">
        <w:trPr>
          <w:trHeight w:val="854"/>
        </w:trPr>
        <w:tc>
          <w:tcPr>
            <w:tcW w:w="10296" w:type="dxa"/>
          </w:tcPr>
          <w:p w:rsidR="00F66DB3" w:rsidRDefault="00302427" w14:paraId="00ECE95C" wp14:textId="77777777">
            <w:pPr>
              <w:rPr>
                <w:rFonts w:ascii="Lato" w:hAnsi="Lato" w:eastAsia="Lato" w:cs="Lato"/>
                <w:sz w:val="22"/>
                <w:szCs w:val="22"/>
              </w:rPr>
            </w:pPr>
            <w:r>
              <w:rPr>
                <w:rFonts w:ascii="Lato" w:hAnsi="Lato" w:eastAsia="Lato" w:cs="Lato"/>
                <w:sz w:val="22"/>
                <w:szCs w:val="22"/>
              </w:rPr>
              <w:t>Cluster: Leading</w:t>
            </w:r>
            <w:r>
              <w:rPr>
                <w:rFonts w:ascii="Lato" w:hAnsi="Lato" w:eastAsia="Lato" w:cs="Lato"/>
                <w:sz w:val="22"/>
                <w:szCs w:val="22"/>
              </w:rPr>
              <w:br/>
            </w:r>
            <w:r>
              <w:rPr>
                <w:rFonts w:ascii="Lato" w:hAnsi="Lato" w:eastAsia="Lato" w:cs="Lato"/>
                <w:sz w:val="22"/>
                <w:szCs w:val="22"/>
              </w:rPr>
              <w:t>Competency: Leading and inspiring others</w:t>
            </w:r>
            <w:r>
              <w:rPr>
                <w:rFonts w:ascii="Lato" w:hAnsi="Lato" w:eastAsia="Lato" w:cs="Lato"/>
                <w:sz w:val="22"/>
                <w:szCs w:val="22"/>
              </w:rPr>
              <w:br/>
            </w:r>
            <w:r>
              <w:rPr>
                <w:rFonts w:ascii="Lato" w:hAnsi="Lato" w:eastAsia="Lato" w:cs="Lato"/>
                <w:sz w:val="22"/>
                <w:szCs w:val="22"/>
              </w:rPr>
              <w:t>Level: Accomplished</w:t>
            </w:r>
            <w:r>
              <w:rPr>
                <w:rFonts w:ascii="Lato" w:hAnsi="Lato" w:eastAsia="Lato" w:cs="Lato"/>
                <w:sz w:val="22"/>
                <w:szCs w:val="22"/>
              </w:rPr>
              <w:br/>
            </w:r>
            <w:r>
              <w:rPr>
                <w:rFonts w:ascii="Lato" w:hAnsi="Lato" w:eastAsia="Lato" w:cs="Lato"/>
                <w:sz w:val="22"/>
                <w:szCs w:val="22"/>
              </w:rPr>
              <w:t>Behavioural Indicator: Takes a flexible and positive leadership style adapting to a given situation or to the needs of the team.</w:t>
            </w:r>
          </w:p>
          <w:p w:rsidR="00F66DB3" w:rsidRDefault="00F66DB3" w14:paraId="6B699379" wp14:textId="77777777">
            <w:pPr>
              <w:rPr>
                <w:rFonts w:ascii="Lato" w:hAnsi="Lato" w:eastAsia="Lato" w:cs="Lato"/>
                <w:sz w:val="22"/>
                <w:szCs w:val="22"/>
              </w:rPr>
            </w:pPr>
          </w:p>
          <w:p w:rsidR="00F66DB3" w:rsidRDefault="00302427" w14:paraId="0436306A" wp14:textId="77777777">
            <w:pPr>
              <w:rPr>
                <w:rFonts w:ascii="Lato" w:hAnsi="Lato" w:eastAsia="Lato" w:cs="Lato"/>
                <w:sz w:val="22"/>
                <w:szCs w:val="22"/>
              </w:rPr>
            </w:pPr>
            <w:r>
              <w:rPr>
                <w:rFonts w:ascii="Lato" w:hAnsi="Lato" w:eastAsia="Lato" w:cs="Lato"/>
                <w:sz w:val="22"/>
                <w:szCs w:val="22"/>
              </w:rPr>
              <w:t>Cluster: Leading</w:t>
            </w:r>
            <w:r>
              <w:rPr>
                <w:rFonts w:ascii="Lato" w:hAnsi="Lato" w:eastAsia="Lato" w:cs="Lato"/>
                <w:sz w:val="22"/>
                <w:szCs w:val="22"/>
              </w:rPr>
              <w:br/>
            </w:r>
            <w:r>
              <w:rPr>
                <w:rFonts w:ascii="Lato" w:hAnsi="Lato" w:eastAsia="Lato" w:cs="Lato"/>
                <w:sz w:val="22"/>
                <w:szCs w:val="22"/>
              </w:rPr>
              <w:t>Competency: Delivering results</w:t>
            </w:r>
            <w:r>
              <w:rPr>
                <w:rFonts w:ascii="Lato" w:hAnsi="Lato" w:eastAsia="Lato" w:cs="Lato"/>
                <w:sz w:val="22"/>
                <w:szCs w:val="22"/>
              </w:rPr>
              <w:br/>
            </w:r>
            <w:r>
              <w:rPr>
                <w:rFonts w:ascii="Lato" w:hAnsi="Lato" w:eastAsia="Lato" w:cs="Lato"/>
                <w:sz w:val="22"/>
                <w:szCs w:val="22"/>
              </w:rPr>
              <w:t>Level: Accomplished</w:t>
            </w:r>
            <w:r>
              <w:rPr>
                <w:rFonts w:ascii="Lato" w:hAnsi="Lato" w:eastAsia="Lato" w:cs="Lato"/>
                <w:sz w:val="22"/>
                <w:szCs w:val="22"/>
              </w:rPr>
              <w:br/>
            </w:r>
            <w:r>
              <w:rPr>
                <w:rFonts w:ascii="Lato" w:hAnsi="Lato" w:eastAsia="Lato" w:cs="Lato"/>
                <w:sz w:val="22"/>
                <w:szCs w:val="22"/>
              </w:rPr>
              <w:t>Behavioural Indicator: Establishes clear and compelling objectives with teams and individuals and monitors progress and performance.</w:t>
            </w:r>
          </w:p>
          <w:p w:rsidR="00F66DB3" w:rsidRDefault="00F66DB3" w14:paraId="3FE9F23F" wp14:textId="77777777">
            <w:pPr>
              <w:rPr>
                <w:rFonts w:ascii="Lato" w:hAnsi="Lato" w:eastAsia="Lato" w:cs="Lato"/>
                <w:sz w:val="22"/>
                <w:szCs w:val="22"/>
              </w:rPr>
            </w:pPr>
          </w:p>
          <w:p w:rsidR="00F66DB3" w:rsidRDefault="00302427" w14:paraId="6C9970EB" wp14:textId="77777777">
            <w:pPr>
              <w:rPr>
                <w:rFonts w:ascii="Lato" w:hAnsi="Lato" w:eastAsia="Lato" w:cs="Lato"/>
                <w:sz w:val="22"/>
                <w:szCs w:val="22"/>
              </w:rPr>
            </w:pPr>
            <w:r>
              <w:rPr>
                <w:rFonts w:ascii="Lato" w:hAnsi="Lato" w:eastAsia="Lato" w:cs="Lato"/>
                <w:sz w:val="22"/>
                <w:szCs w:val="22"/>
              </w:rPr>
              <w:t>Cluster: Thinking</w:t>
            </w:r>
            <w:r>
              <w:rPr>
                <w:rFonts w:ascii="Lato" w:hAnsi="Lato" w:eastAsia="Lato" w:cs="Lato"/>
                <w:sz w:val="22"/>
                <w:szCs w:val="22"/>
              </w:rPr>
              <w:br/>
            </w:r>
            <w:r>
              <w:rPr>
                <w:rFonts w:ascii="Lato" w:hAnsi="Lato" w:eastAsia="Lato" w:cs="Lato"/>
                <w:sz w:val="22"/>
                <w:szCs w:val="22"/>
              </w:rPr>
              <w:t>Competency: Problem solving and decision making</w:t>
            </w:r>
            <w:r>
              <w:rPr>
                <w:rFonts w:ascii="Lato" w:hAnsi="Lato" w:eastAsia="Lato" w:cs="Lato"/>
                <w:sz w:val="22"/>
                <w:szCs w:val="22"/>
              </w:rPr>
              <w:br/>
            </w:r>
            <w:r>
              <w:rPr>
                <w:rFonts w:ascii="Lato" w:hAnsi="Lato" w:eastAsia="Lato" w:cs="Lato"/>
                <w:sz w:val="22"/>
                <w:szCs w:val="22"/>
              </w:rPr>
              <w:t>Level: Accomplished</w:t>
            </w:r>
            <w:r>
              <w:rPr>
                <w:rFonts w:ascii="Lato" w:hAnsi="Lato" w:eastAsia="Lato" w:cs="Lato"/>
                <w:sz w:val="22"/>
                <w:szCs w:val="22"/>
              </w:rPr>
              <w:br/>
            </w:r>
            <w:r>
              <w:rPr>
                <w:rFonts w:ascii="Lato" w:hAnsi="Lato" w:eastAsia="Lato" w:cs="Lato"/>
                <w:sz w:val="22"/>
                <w:szCs w:val="22"/>
              </w:rPr>
              <w:t>Behavioural Indicator: Makes informed strategic decisions based on full evaluation of the opportunities and risks of each idea and solution.</w:t>
            </w:r>
          </w:p>
          <w:p w:rsidR="00F66DB3" w:rsidRDefault="00F66DB3" w14:paraId="1F72F646" wp14:textId="77777777">
            <w:pPr>
              <w:rPr>
                <w:rFonts w:ascii="Lato" w:hAnsi="Lato" w:eastAsia="Lato" w:cs="Lato"/>
                <w:sz w:val="22"/>
                <w:szCs w:val="22"/>
              </w:rPr>
            </w:pPr>
          </w:p>
          <w:p w:rsidR="00F66DB3" w:rsidRDefault="00302427" w14:paraId="3970C68F" wp14:textId="77777777">
            <w:pPr>
              <w:rPr>
                <w:rFonts w:ascii="Lato" w:hAnsi="Lato" w:eastAsia="Lato" w:cs="Lato"/>
                <w:sz w:val="22"/>
                <w:szCs w:val="22"/>
              </w:rPr>
            </w:pPr>
            <w:r>
              <w:rPr>
                <w:rFonts w:ascii="Lato" w:hAnsi="Lato" w:eastAsia="Lato" w:cs="Lato"/>
                <w:sz w:val="22"/>
                <w:szCs w:val="22"/>
              </w:rPr>
              <w:t>Cluster: Thinking</w:t>
            </w:r>
            <w:r>
              <w:rPr>
                <w:rFonts w:ascii="Lato" w:hAnsi="Lato" w:eastAsia="Lato" w:cs="Lato"/>
                <w:sz w:val="22"/>
                <w:szCs w:val="22"/>
              </w:rPr>
              <w:br/>
            </w:r>
            <w:r>
              <w:rPr>
                <w:rFonts w:ascii="Lato" w:hAnsi="Lato" w:eastAsia="Lato" w:cs="Lato"/>
                <w:sz w:val="22"/>
                <w:szCs w:val="22"/>
              </w:rPr>
              <w:t>Competency: Innovating and adapting</w:t>
            </w:r>
            <w:r>
              <w:rPr>
                <w:rFonts w:ascii="Lato" w:hAnsi="Lato" w:eastAsia="Lato" w:cs="Lato"/>
                <w:sz w:val="22"/>
                <w:szCs w:val="22"/>
              </w:rPr>
              <w:br/>
            </w:r>
            <w:r>
              <w:rPr>
                <w:rFonts w:ascii="Lato" w:hAnsi="Lato" w:eastAsia="Lato" w:cs="Lato"/>
                <w:sz w:val="22"/>
                <w:szCs w:val="22"/>
              </w:rPr>
              <w:t>Level: Accomplished</w:t>
            </w:r>
            <w:r>
              <w:rPr>
                <w:rFonts w:ascii="Lato" w:hAnsi="Lato" w:eastAsia="Lato" w:cs="Lato"/>
                <w:sz w:val="22"/>
                <w:szCs w:val="22"/>
              </w:rPr>
              <w:br/>
            </w:r>
            <w:r>
              <w:rPr>
                <w:rFonts w:ascii="Lato" w:hAnsi="Lato" w:eastAsia="Lato" w:cs="Lato"/>
                <w:sz w:val="22"/>
                <w:szCs w:val="22"/>
              </w:rPr>
              <w:t>Behavioural Indicator: Openly talks about doing things differently, pushing boundaries and ways of working to drive improvements.</w:t>
            </w:r>
          </w:p>
          <w:p w:rsidR="00F66DB3" w:rsidRDefault="00F66DB3" w14:paraId="08CE6F91" wp14:textId="77777777">
            <w:pPr>
              <w:rPr>
                <w:rFonts w:ascii="Lato" w:hAnsi="Lato" w:eastAsia="Lato" w:cs="Lato"/>
                <w:sz w:val="22"/>
                <w:szCs w:val="22"/>
              </w:rPr>
            </w:pPr>
          </w:p>
          <w:p w:rsidR="00F66DB3" w:rsidRDefault="00302427" w14:paraId="37EE00CB" wp14:textId="77777777">
            <w:pPr>
              <w:rPr>
                <w:rFonts w:ascii="Lato" w:hAnsi="Lato" w:eastAsia="Lato" w:cs="Lato"/>
                <w:sz w:val="22"/>
                <w:szCs w:val="22"/>
              </w:rPr>
            </w:pPr>
            <w:r>
              <w:rPr>
                <w:rFonts w:ascii="Lato" w:hAnsi="Lato" w:eastAsia="Lato" w:cs="Lato"/>
                <w:sz w:val="22"/>
                <w:szCs w:val="22"/>
              </w:rPr>
              <w:t>Cluster: Engaging</w:t>
            </w:r>
            <w:r>
              <w:rPr>
                <w:rFonts w:ascii="Lato" w:hAnsi="Lato" w:eastAsia="Lato" w:cs="Lato"/>
                <w:sz w:val="22"/>
                <w:szCs w:val="22"/>
              </w:rPr>
              <w:br/>
            </w:r>
            <w:r>
              <w:rPr>
                <w:rFonts w:ascii="Lato" w:hAnsi="Lato" w:eastAsia="Lato" w:cs="Lato"/>
                <w:sz w:val="22"/>
                <w:szCs w:val="22"/>
              </w:rPr>
              <w:t>Competency: Working effectively with others</w:t>
            </w:r>
            <w:r>
              <w:rPr>
                <w:rFonts w:ascii="Lato" w:hAnsi="Lato" w:eastAsia="Lato" w:cs="Lato"/>
                <w:sz w:val="22"/>
                <w:szCs w:val="22"/>
              </w:rPr>
              <w:br/>
            </w:r>
            <w:r>
              <w:rPr>
                <w:rFonts w:ascii="Lato" w:hAnsi="Lato" w:eastAsia="Lato" w:cs="Lato"/>
                <w:sz w:val="22"/>
                <w:szCs w:val="22"/>
              </w:rPr>
              <w:t>Level: Accomplished</w:t>
            </w:r>
            <w:r>
              <w:rPr>
                <w:rFonts w:ascii="Lato" w:hAnsi="Lato" w:eastAsia="Lato" w:cs="Lato"/>
                <w:sz w:val="22"/>
                <w:szCs w:val="22"/>
              </w:rPr>
              <w:br/>
            </w:r>
            <w:r>
              <w:rPr>
                <w:rFonts w:ascii="Lato" w:hAnsi="Lato" w:eastAsia="Lato" w:cs="Lato"/>
                <w:sz w:val="22"/>
                <w:szCs w:val="22"/>
              </w:rPr>
              <w:t>Behavioural Indicator: Enables people from a wide range of backgrounds and perspectives to contribute to positive outcomes.</w:t>
            </w:r>
          </w:p>
          <w:p w:rsidR="00F66DB3" w:rsidRDefault="00F66DB3" w14:paraId="61CDCEAD" wp14:textId="77777777">
            <w:pPr>
              <w:rPr>
                <w:rFonts w:ascii="Lato" w:hAnsi="Lato" w:eastAsia="Lato" w:cs="Lato"/>
                <w:sz w:val="22"/>
                <w:szCs w:val="22"/>
              </w:rPr>
            </w:pPr>
          </w:p>
          <w:p w:rsidR="00F66DB3" w:rsidRDefault="00302427" w14:paraId="3D9D5443" wp14:textId="77777777">
            <w:pPr>
              <w:rPr>
                <w:rFonts w:ascii="Lato" w:hAnsi="Lato" w:eastAsia="Lato" w:cs="Lato"/>
                <w:sz w:val="22"/>
                <w:szCs w:val="22"/>
              </w:rPr>
            </w:pPr>
            <w:r>
              <w:rPr>
                <w:rFonts w:ascii="Lato" w:hAnsi="Lato" w:eastAsia="Lato" w:cs="Lato"/>
                <w:sz w:val="22"/>
                <w:szCs w:val="22"/>
              </w:rPr>
              <w:t>Cluster: Engaging</w:t>
            </w:r>
            <w:r>
              <w:rPr>
                <w:rFonts w:ascii="Lato" w:hAnsi="Lato" w:eastAsia="Lato" w:cs="Lato"/>
                <w:sz w:val="22"/>
                <w:szCs w:val="22"/>
              </w:rPr>
              <w:br/>
            </w:r>
            <w:r>
              <w:rPr>
                <w:rFonts w:ascii="Lato" w:hAnsi="Lato" w:eastAsia="Lato" w:cs="Lato"/>
                <w:sz w:val="22"/>
                <w:szCs w:val="22"/>
              </w:rPr>
              <w:t>Competency: Communicating with impact</w:t>
            </w:r>
            <w:r>
              <w:rPr>
                <w:rFonts w:ascii="Lato" w:hAnsi="Lato" w:eastAsia="Lato" w:cs="Lato"/>
                <w:sz w:val="22"/>
                <w:szCs w:val="22"/>
              </w:rPr>
              <w:br/>
            </w:r>
            <w:r>
              <w:rPr>
                <w:rFonts w:ascii="Lato" w:hAnsi="Lato" w:eastAsia="Lato" w:cs="Lato"/>
                <w:sz w:val="22"/>
                <w:szCs w:val="22"/>
              </w:rPr>
              <w:t>Level: Accomplished</w:t>
            </w:r>
            <w:r>
              <w:rPr>
                <w:rFonts w:ascii="Lato" w:hAnsi="Lato" w:eastAsia="Lato" w:cs="Lato"/>
                <w:sz w:val="22"/>
                <w:szCs w:val="22"/>
              </w:rPr>
              <w:br/>
            </w:r>
            <w:r>
              <w:rPr>
                <w:rFonts w:ascii="Lato" w:hAnsi="Lato" w:eastAsia="Lato" w:cs="Lato"/>
                <w:sz w:val="22"/>
                <w:szCs w:val="22"/>
              </w:rPr>
              <w:t>Behavioural Indicator: Conveys complex issues with clarity, brevity and confidence.</w:t>
            </w:r>
          </w:p>
          <w:p w:rsidR="00F66DB3" w:rsidRDefault="00F66DB3" w14:paraId="6BB9E253" wp14:textId="77777777">
            <w:pPr>
              <w:rPr>
                <w:rFonts w:ascii="Lato" w:hAnsi="Lato" w:eastAsia="Lato" w:cs="Lato"/>
                <w:sz w:val="22"/>
                <w:szCs w:val="22"/>
              </w:rPr>
            </w:pPr>
          </w:p>
        </w:tc>
      </w:tr>
    </w:tbl>
    <w:p xmlns:wp14="http://schemas.microsoft.com/office/word/2010/wordml" w:rsidR="00F66DB3" w:rsidRDefault="00F66DB3" w14:paraId="23DE523C" wp14:textId="77777777">
      <w:pPr>
        <w:rPr>
          <w:rFonts w:ascii="Lato" w:hAnsi="Lato" w:eastAsia="Lato" w:cs="Lato"/>
          <w:b/>
          <w:sz w:val="22"/>
          <w:szCs w:val="22"/>
        </w:rPr>
      </w:pPr>
    </w:p>
    <w:tbl>
      <w:tblPr>
        <w:tblStyle w:val="a9"/>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96"/>
      </w:tblGrid>
      <w:tr xmlns:wp14="http://schemas.microsoft.com/office/word/2010/wordml" w:rsidR="00F66DB3" w:rsidTr="5262EC33" w14:paraId="73C64263" wp14:textId="77777777">
        <w:tc>
          <w:tcPr>
            <w:tcW w:w="10296" w:type="dxa"/>
            <w:shd w:val="clear" w:color="auto" w:fill="D5E0E1"/>
            <w:tcMar/>
          </w:tcPr>
          <w:p w:rsidR="00F66DB3" w:rsidRDefault="00302427" w14:paraId="5BE7C138" wp14:textId="77777777">
            <w:pPr>
              <w:rPr>
                <w:rFonts w:ascii="Lato" w:hAnsi="Lato" w:eastAsia="Lato" w:cs="Lato"/>
                <w:b/>
                <w:sz w:val="22"/>
                <w:szCs w:val="22"/>
              </w:rPr>
            </w:pPr>
            <w:r>
              <w:rPr>
                <w:rFonts w:ascii="Lato" w:hAnsi="Lato" w:eastAsia="Lato" w:cs="Lato"/>
                <w:b/>
                <w:sz w:val="22"/>
                <w:szCs w:val="22"/>
              </w:rPr>
              <w:t>Experience and Skills</w:t>
            </w:r>
          </w:p>
        </w:tc>
      </w:tr>
      <w:tr xmlns:wp14="http://schemas.microsoft.com/office/word/2010/wordml" w:rsidR="00F66DB3" w:rsidTr="5262EC33" w14:paraId="1B636256" wp14:textId="77777777">
        <w:trPr>
          <w:trHeight w:val="854"/>
        </w:trPr>
        <w:tc>
          <w:tcPr>
            <w:tcW w:w="10296" w:type="dxa"/>
            <w:tcMar/>
          </w:tcPr>
          <w:p w:rsidR="00F66DB3" w:rsidRDefault="00302427" w14:paraId="0895C2DB" wp14:textId="77777777">
            <w:pPr>
              <w:rPr>
                <w:rFonts w:ascii="Lato" w:hAnsi="Lato" w:eastAsia="Lato" w:cs="Lato"/>
                <w:b/>
                <w:sz w:val="22"/>
                <w:szCs w:val="22"/>
              </w:rPr>
            </w:pPr>
            <w:r>
              <w:rPr>
                <w:rFonts w:ascii="Lato" w:hAnsi="Lato" w:eastAsia="Lato" w:cs="Lato"/>
                <w:b/>
                <w:sz w:val="22"/>
                <w:szCs w:val="22"/>
              </w:rPr>
              <w:t>Essential</w:t>
            </w:r>
          </w:p>
          <w:p w:rsidR="00F66DB3" w:rsidRDefault="00F66DB3" w14:paraId="52E56223" wp14:textId="77777777">
            <w:pPr>
              <w:rPr>
                <w:rFonts w:ascii="Lato" w:hAnsi="Lato" w:eastAsia="Lato" w:cs="Lato"/>
                <w:b/>
                <w:sz w:val="22"/>
                <w:szCs w:val="22"/>
              </w:rPr>
            </w:pPr>
          </w:p>
          <w:p w:rsidR="00F66DB3" w:rsidRDefault="00302427" w14:paraId="5E2A6491" wp14:textId="77777777">
            <w:pPr>
              <w:numPr>
                <w:ilvl w:val="0"/>
                <w:numId w:val="3"/>
              </w:numPr>
              <w:rPr>
                <w:rFonts w:ascii="Lato" w:hAnsi="Lato" w:eastAsia="Lato" w:cs="Lato"/>
                <w:sz w:val="22"/>
                <w:szCs w:val="22"/>
              </w:rPr>
            </w:pPr>
            <w:r>
              <w:rPr>
                <w:rFonts w:ascii="Lato" w:hAnsi="Lato" w:eastAsia="Lato" w:cs="Lato"/>
                <w:sz w:val="22"/>
                <w:szCs w:val="22"/>
              </w:rPr>
              <w:t>Experience working on cybersecurity, information security and data protection requirements within a global organization or related, technical or IT support.</w:t>
            </w:r>
          </w:p>
          <w:p w:rsidR="00F66DB3" w:rsidRDefault="00302427" w14:paraId="2E6E3DB5" wp14:textId="77777777">
            <w:pPr>
              <w:numPr>
                <w:ilvl w:val="0"/>
                <w:numId w:val="3"/>
              </w:numPr>
              <w:pBdr>
                <w:top w:val="nil"/>
                <w:left w:val="nil"/>
                <w:bottom w:val="nil"/>
                <w:right w:val="nil"/>
                <w:between w:val="nil"/>
              </w:pBdr>
              <w:rPr>
                <w:rFonts w:ascii="Lato" w:hAnsi="Lato" w:eastAsia="Lato" w:cs="Lato"/>
                <w:color w:val="000000"/>
                <w:sz w:val="22"/>
                <w:szCs w:val="22"/>
              </w:rPr>
            </w:pPr>
            <w:r>
              <w:rPr>
                <w:rFonts w:ascii="Lato" w:hAnsi="Lato" w:eastAsia="Lato" w:cs="Lato"/>
                <w:color w:val="000000"/>
                <w:sz w:val="22"/>
                <w:szCs w:val="22"/>
              </w:rPr>
              <w:t xml:space="preserve">Good understanding of IT infrastructure including cloud, networks and information systems. </w:t>
            </w:r>
          </w:p>
          <w:p w:rsidR="00F66DB3" w:rsidRDefault="00302427" w14:paraId="1949C48D" wp14:textId="77777777">
            <w:pPr>
              <w:numPr>
                <w:ilvl w:val="0"/>
                <w:numId w:val="3"/>
              </w:numPr>
              <w:pBdr>
                <w:top w:val="nil"/>
                <w:left w:val="nil"/>
                <w:bottom w:val="nil"/>
                <w:right w:val="nil"/>
                <w:between w:val="nil"/>
              </w:pBdr>
              <w:rPr>
                <w:rFonts w:ascii="Lato" w:hAnsi="Lato" w:eastAsia="Lato" w:cs="Lato"/>
                <w:color w:val="000000"/>
                <w:sz w:val="22"/>
                <w:szCs w:val="22"/>
              </w:rPr>
            </w:pPr>
            <w:r>
              <w:rPr>
                <w:rFonts w:ascii="Lato" w:hAnsi="Lato" w:eastAsia="Lato" w:cs="Lato"/>
                <w:color w:val="000000"/>
                <w:sz w:val="22"/>
                <w:szCs w:val="22"/>
              </w:rPr>
              <w:t>Good knowledge of the current information security threat landscape</w:t>
            </w:r>
          </w:p>
          <w:p w:rsidR="00F66DB3" w:rsidRDefault="00302427" w14:paraId="470AC1CE" wp14:textId="77777777">
            <w:pPr>
              <w:numPr>
                <w:ilvl w:val="0"/>
                <w:numId w:val="3"/>
              </w:numPr>
              <w:pBdr>
                <w:top w:val="nil"/>
                <w:left w:val="nil"/>
                <w:bottom w:val="nil"/>
                <w:right w:val="nil"/>
                <w:between w:val="nil"/>
              </w:pBdr>
              <w:rPr>
                <w:rFonts w:ascii="Lato" w:hAnsi="Lato" w:eastAsia="Lato" w:cs="Lato"/>
                <w:color w:val="000000"/>
                <w:sz w:val="22"/>
                <w:szCs w:val="22"/>
              </w:rPr>
            </w:pPr>
            <w:r>
              <w:rPr>
                <w:rFonts w:ascii="Lato" w:hAnsi="Lato" w:eastAsia="Lato" w:cs="Lato"/>
                <w:color w:val="000000"/>
                <w:sz w:val="22"/>
                <w:szCs w:val="22"/>
              </w:rPr>
              <w:t>Capability to convey technical information effectively to technical and non-technical stakeholders in a clear and comprehensive manner.</w:t>
            </w:r>
          </w:p>
          <w:p w:rsidR="00F66DB3" w:rsidRDefault="00302427" w14:paraId="25388DD6" wp14:textId="77777777">
            <w:pPr>
              <w:numPr>
                <w:ilvl w:val="0"/>
                <w:numId w:val="3"/>
              </w:numPr>
              <w:rPr>
                <w:rFonts w:ascii="Lato" w:hAnsi="Lato" w:eastAsia="Lato" w:cs="Lato"/>
                <w:sz w:val="22"/>
                <w:szCs w:val="22"/>
              </w:rPr>
            </w:pPr>
            <w:r>
              <w:rPr>
                <w:rFonts w:ascii="Lato" w:hAnsi="Lato" w:eastAsia="Lato" w:cs="Lato"/>
                <w:sz w:val="22"/>
                <w:szCs w:val="22"/>
              </w:rPr>
              <w:t>Capacity to build and maintain excellent relations and to work effectively in a multicultural and multi-ethnic environment respecting diversity.</w:t>
            </w:r>
          </w:p>
          <w:p w:rsidR="00F66DB3" w:rsidRDefault="00302427" w14:paraId="4BF3AEE5" wp14:textId="77777777">
            <w:pPr>
              <w:numPr>
                <w:ilvl w:val="0"/>
                <w:numId w:val="3"/>
              </w:numPr>
              <w:rPr>
                <w:rFonts w:ascii="Lato" w:hAnsi="Lato" w:eastAsia="Lato" w:cs="Lato"/>
                <w:sz w:val="22"/>
                <w:szCs w:val="22"/>
              </w:rPr>
            </w:pPr>
            <w:r>
              <w:rPr>
                <w:rFonts w:ascii="Lato" w:hAnsi="Lato" w:eastAsia="Lato" w:cs="Lato"/>
                <w:sz w:val="22"/>
                <w:szCs w:val="22"/>
              </w:rPr>
              <w:t xml:space="preserve">Strong personal, organisational and self-management skills. </w:t>
            </w:r>
          </w:p>
          <w:p w:rsidR="00F66DB3" w:rsidRDefault="00302427" w14:paraId="715558FC" wp14:textId="77777777">
            <w:pPr>
              <w:numPr>
                <w:ilvl w:val="0"/>
                <w:numId w:val="3"/>
              </w:numPr>
              <w:rPr>
                <w:rFonts w:ascii="Lato" w:hAnsi="Lato" w:eastAsia="Lato" w:cs="Lato"/>
                <w:sz w:val="22"/>
                <w:szCs w:val="22"/>
              </w:rPr>
            </w:pPr>
            <w:r>
              <w:rPr>
                <w:rFonts w:ascii="Lato" w:hAnsi="Lato" w:eastAsia="Lato" w:cs="Lato"/>
                <w:sz w:val="22"/>
                <w:szCs w:val="22"/>
              </w:rPr>
              <w:t>Strong communication skills, in English.</w:t>
            </w:r>
          </w:p>
          <w:p w:rsidR="00F66DB3" w:rsidRDefault="00302427" w14:paraId="44A67B99" wp14:textId="77777777">
            <w:pPr>
              <w:numPr>
                <w:ilvl w:val="0"/>
                <w:numId w:val="3"/>
              </w:numPr>
              <w:rPr>
                <w:rFonts w:ascii="Lato" w:hAnsi="Lato" w:eastAsia="Lato" w:cs="Lato"/>
                <w:sz w:val="22"/>
                <w:szCs w:val="22"/>
              </w:rPr>
            </w:pPr>
            <w:r>
              <w:rPr>
                <w:rFonts w:ascii="Lato" w:hAnsi="Lato" w:eastAsia="Lato" w:cs="Lato"/>
                <w:sz w:val="22"/>
                <w:szCs w:val="22"/>
              </w:rPr>
              <w:t>Commitment to Save the Children mission and values</w:t>
            </w:r>
          </w:p>
          <w:p w:rsidR="00F66DB3" w:rsidRDefault="00F66DB3" w14:paraId="07547A01" wp14:textId="77777777">
            <w:pPr>
              <w:rPr>
                <w:rFonts w:ascii="Lato" w:hAnsi="Lato" w:eastAsia="Lato" w:cs="Lato"/>
                <w:b/>
                <w:sz w:val="22"/>
                <w:szCs w:val="22"/>
              </w:rPr>
            </w:pPr>
          </w:p>
          <w:p w:rsidR="00F66DB3" w:rsidRDefault="00302427" w14:paraId="248B3EE6" wp14:textId="77777777">
            <w:pPr>
              <w:rPr>
                <w:rFonts w:ascii="Lato" w:hAnsi="Lato" w:eastAsia="Lato" w:cs="Lato"/>
                <w:b/>
                <w:sz w:val="22"/>
                <w:szCs w:val="22"/>
              </w:rPr>
            </w:pPr>
            <w:r>
              <w:rPr>
                <w:rFonts w:ascii="Lato" w:hAnsi="Lato" w:eastAsia="Lato" w:cs="Lato"/>
                <w:b/>
                <w:sz w:val="22"/>
                <w:szCs w:val="22"/>
              </w:rPr>
              <w:t>Desirable</w:t>
            </w:r>
          </w:p>
          <w:p w:rsidR="00F66DB3" w:rsidRDefault="00F66DB3" w14:paraId="5043CB0F" wp14:textId="77777777">
            <w:pPr>
              <w:rPr>
                <w:rFonts w:ascii="Lato" w:hAnsi="Lato" w:eastAsia="Lato" w:cs="Lato"/>
                <w:sz w:val="22"/>
                <w:szCs w:val="22"/>
              </w:rPr>
            </w:pPr>
          </w:p>
          <w:p w:rsidR="00F66DB3" w:rsidP="5262EC33" w:rsidRDefault="00302427" w14:paraId="59665958" wp14:textId="77777777">
            <w:pPr>
              <w:pStyle w:val="ListParagraph"/>
              <w:numPr>
                <w:ilvl w:val="0"/>
                <w:numId w:val="6"/>
              </w:numPr>
              <w:pBdr>
                <w:top w:val="nil" w:color="000000" w:sz="0" w:space="0"/>
                <w:left w:val="nil" w:color="000000" w:sz="0" w:space="0"/>
                <w:bottom w:val="nil" w:color="000000" w:sz="0" w:space="0"/>
                <w:right w:val="nil" w:color="000000" w:sz="0" w:space="0"/>
                <w:between w:val="nil" w:color="000000" w:sz="0" w:space="0"/>
              </w:pBdr>
              <w:rPr>
                <w:rFonts w:ascii="Lato" w:hAnsi="Lato" w:eastAsia="Lato" w:cs="Lato"/>
                <w:color w:val="000000"/>
                <w:sz w:val="24"/>
                <w:szCs w:val="24"/>
              </w:rPr>
            </w:pPr>
            <w:r w:rsidRPr="5262EC33" w:rsidR="00302427">
              <w:rPr>
                <w:rFonts w:ascii="Lato" w:hAnsi="Lato" w:eastAsia="Lato" w:cs="Lato"/>
                <w:color w:val="000000" w:themeColor="text1" w:themeTint="FF" w:themeShade="FF"/>
                <w:sz w:val="22"/>
                <w:szCs w:val="22"/>
              </w:rPr>
              <w:t>Strong working knowledge of ISO/IEC 27001 and NIST Cybersecurity Framework (CSF)</w:t>
            </w:r>
          </w:p>
          <w:p w:rsidR="00F66DB3" w:rsidP="5262EC33" w:rsidRDefault="00302427" w14:paraId="2B764919" wp14:textId="77777777">
            <w:pPr>
              <w:pStyle w:val="ListParagraph"/>
              <w:numPr>
                <w:ilvl w:val="0"/>
                <w:numId w:val="6"/>
              </w:numPr>
              <w:pBdr>
                <w:top w:val="nil" w:color="000000" w:sz="0" w:space="0"/>
                <w:left w:val="nil" w:color="000000" w:sz="0" w:space="0"/>
                <w:bottom w:val="nil" w:color="000000" w:sz="0" w:space="0"/>
                <w:right w:val="nil" w:color="000000" w:sz="0" w:space="0"/>
                <w:between w:val="nil" w:color="000000" w:sz="0" w:space="0"/>
              </w:pBdr>
              <w:rPr>
                <w:rFonts w:ascii="Lato" w:hAnsi="Lato" w:eastAsia="Lato" w:cs="Lato"/>
                <w:color w:val="000000"/>
                <w:sz w:val="24"/>
                <w:szCs w:val="24"/>
              </w:rPr>
            </w:pPr>
            <w:r w:rsidRPr="5262EC33" w:rsidR="00302427">
              <w:rPr>
                <w:rFonts w:ascii="Lato" w:hAnsi="Lato" w:eastAsia="Lato" w:cs="Lato"/>
                <w:color w:val="000000" w:themeColor="text1" w:themeTint="FF" w:themeShade="FF"/>
                <w:sz w:val="22"/>
                <w:szCs w:val="22"/>
              </w:rPr>
              <w:t xml:space="preserve">Experience of ‘field </w:t>
            </w:r>
            <w:r w:rsidRPr="5262EC33" w:rsidR="00302427">
              <w:rPr>
                <w:rFonts w:ascii="Lato" w:hAnsi="Lato" w:eastAsia="Lato" w:cs="Lato"/>
                <w:color w:val="000000" w:themeColor="text1" w:themeTint="FF" w:themeShade="FF"/>
                <w:sz w:val="22"/>
                <w:szCs w:val="22"/>
              </w:rPr>
              <w:t>operations’</w:t>
            </w:r>
            <w:r w:rsidRPr="5262EC33" w:rsidR="00302427">
              <w:rPr>
                <w:rFonts w:ascii="Lato" w:hAnsi="Lato" w:eastAsia="Lato" w:cs="Lato"/>
                <w:color w:val="000000" w:themeColor="text1" w:themeTint="FF" w:themeShade="FF"/>
                <w:sz w:val="22"/>
                <w:szCs w:val="22"/>
              </w:rPr>
              <w:t xml:space="preserve"> and the cybersecurity-related issues associated with working in remote, </w:t>
            </w:r>
            <w:r w:rsidRPr="5262EC33" w:rsidR="00302427">
              <w:rPr>
                <w:rFonts w:ascii="Lato" w:hAnsi="Lato" w:eastAsia="Lato" w:cs="Lato"/>
                <w:color w:val="000000" w:themeColor="text1" w:themeTint="FF" w:themeShade="FF"/>
                <w:sz w:val="22"/>
                <w:szCs w:val="22"/>
              </w:rPr>
              <w:t>inhospitable</w:t>
            </w:r>
            <w:r w:rsidRPr="5262EC33" w:rsidR="00302427">
              <w:rPr>
                <w:rFonts w:ascii="Lato" w:hAnsi="Lato" w:eastAsia="Lato" w:cs="Lato"/>
                <w:color w:val="000000" w:themeColor="text1" w:themeTint="FF" w:themeShade="FF"/>
                <w:sz w:val="22"/>
                <w:szCs w:val="22"/>
              </w:rPr>
              <w:t xml:space="preserve"> and insecure environments</w:t>
            </w:r>
          </w:p>
          <w:p w:rsidR="00F66DB3" w:rsidP="5262EC33" w:rsidRDefault="00302427" w14:paraId="3A4DFC63" wp14:textId="77777777">
            <w:pPr>
              <w:pStyle w:val="ListParagraph"/>
              <w:numPr>
                <w:ilvl w:val="0"/>
                <w:numId w:val="6"/>
              </w:numPr>
              <w:pBdr>
                <w:top w:val="nil" w:color="000000" w:sz="0" w:space="0"/>
                <w:left w:val="nil" w:color="000000" w:sz="0" w:space="0"/>
                <w:bottom w:val="nil" w:color="000000" w:sz="0" w:space="0"/>
                <w:right w:val="nil" w:color="000000" w:sz="0" w:space="0"/>
                <w:between w:val="nil" w:color="000000" w:sz="0" w:space="0"/>
              </w:pBdr>
              <w:rPr>
                <w:rFonts w:ascii="Lato" w:hAnsi="Lato" w:eastAsia="Lato" w:cs="Lato"/>
                <w:color w:val="000000"/>
                <w:sz w:val="24"/>
                <w:szCs w:val="24"/>
              </w:rPr>
            </w:pPr>
            <w:r w:rsidRPr="5262EC33" w:rsidR="00302427">
              <w:rPr>
                <w:rFonts w:ascii="Lato" w:hAnsi="Lato" w:eastAsia="Lato" w:cs="Lato"/>
                <w:color w:val="000000" w:themeColor="text1" w:themeTint="FF" w:themeShade="FF"/>
                <w:sz w:val="22"/>
                <w:szCs w:val="22"/>
              </w:rPr>
              <w:t>Strong understanding of/willingness to learn key trends in international and humanitarian development and how technology can and is being utilised to support these developments</w:t>
            </w:r>
          </w:p>
          <w:p w:rsidR="00F66DB3" w:rsidRDefault="00F66DB3" w14:paraId="07459315" wp14:textId="77777777">
            <w:pPr>
              <w:rPr>
                <w:rFonts w:ascii="Lato" w:hAnsi="Lato" w:eastAsia="Lato" w:cs="Lato"/>
                <w:sz w:val="22"/>
                <w:szCs w:val="22"/>
              </w:rPr>
            </w:pPr>
          </w:p>
        </w:tc>
      </w:tr>
    </w:tbl>
    <w:p xmlns:wp14="http://schemas.microsoft.com/office/word/2010/wordml" w:rsidR="00F66DB3" w:rsidRDefault="00F66DB3" w14:paraId="6537F28F" wp14:textId="77777777">
      <w:pPr>
        <w:rPr>
          <w:rFonts w:ascii="Lato" w:hAnsi="Lato" w:eastAsia="Lato" w:cs="Lato"/>
          <w:b/>
          <w:sz w:val="22"/>
          <w:szCs w:val="22"/>
        </w:rPr>
      </w:pPr>
    </w:p>
    <w:tbl>
      <w:tblPr>
        <w:tblStyle w:val="aa"/>
        <w:tblW w:w="10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96"/>
      </w:tblGrid>
      <w:tr xmlns:wp14="http://schemas.microsoft.com/office/word/2010/wordml" w:rsidR="00F66DB3" w14:paraId="7E75D74B" wp14:textId="77777777">
        <w:tc>
          <w:tcPr>
            <w:tcW w:w="10296" w:type="dxa"/>
            <w:shd w:val="clear" w:color="auto" w:fill="D5E0E1"/>
          </w:tcPr>
          <w:p w:rsidR="00F66DB3" w:rsidRDefault="00302427" w14:paraId="0111FE72" wp14:textId="77777777">
            <w:pPr>
              <w:rPr>
                <w:rFonts w:ascii="Lato" w:hAnsi="Lato" w:eastAsia="Lato" w:cs="Lato"/>
                <w:b/>
                <w:sz w:val="22"/>
                <w:szCs w:val="22"/>
              </w:rPr>
            </w:pPr>
            <w:r>
              <w:rPr>
                <w:rFonts w:ascii="Lato" w:hAnsi="Lato" w:eastAsia="Lato" w:cs="Lato"/>
                <w:b/>
                <w:sz w:val="22"/>
                <w:szCs w:val="22"/>
              </w:rPr>
              <w:t>Education and Qualifications</w:t>
            </w:r>
          </w:p>
        </w:tc>
      </w:tr>
      <w:tr xmlns:wp14="http://schemas.microsoft.com/office/word/2010/wordml" w:rsidR="00F66DB3" w14:paraId="4ABEF6B5" wp14:textId="77777777">
        <w:trPr>
          <w:trHeight w:val="854"/>
        </w:trPr>
        <w:tc>
          <w:tcPr>
            <w:tcW w:w="10296" w:type="dxa"/>
          </w:tcPr>
          <w:p w:rsidR="00F66DB3" w:rsidRDefault="00302427" w14:paraId="4DEF73DE" wp14:textId="77777777">
            <w:pPr>
              <w:rPr>
                <w:rFonts w:ascii="Lato" w:hAnsi="Lato" w:eastAsia="Lato" w:cs="Lato"/>
                <w:b/>
                <w:sz w:val="22"/>
                <w:szCs w:val="22"/>
              </w:rPr>
            </w:pPr>
            <w:r>
              <w:rPr>
                <w:rFonts w:ascii="Lato" w:hAnsi="Lato" w:eastAsia="Lato" w:cs="Lato"/>
                <w:b/>
                <w:sz w:val="22"/>
                <w:szCs w:val="22"/>
              </w:rPr>
              <w:t>Essential</w:t>
            </w:r>
          </w:p>
          <w:p w:rsidR="00F66DB3" w:rsidRDefault="00302427" w14:paraId="79DA1941" wp14:textId="77777777">
            <w:pPr>
              <w:rPr>
                <w:rFonts w:ascii="Lato" w:hAnsi="Lato" w:eastAsia="Lato" w:cs="Lato"/>
                <w:sz w:val="22"/>
                <w:szCs w:val="22"/>
              </w:rPr>
            </w:pPr>
            <w:r>
              <w:rPr>
                <w:rFonts w:ascii="Lato" w:hAnsi="Lato" w:eastAsia="Lato" w:cs="Lato"/>
                <w:sz w:val="22"/>
                <w:szCs w:val="22"/>
              </w:rPr>
              <w:t>Degree or diploma in Computer Science / Business Technology / Cybersecurity / Information Security, or relevant experience</w:t>
            </w:r>
          </w:p>
          <w:p w:rsidR="00F66DB3" w:rsidRDefault="00F66DB3" w14:paraId="6DFB9E20" wp14:textId="77777777">
            <w:pPr>
              <w:rPr>
                <w:rFonts w:ascii="Lato" w:hAnsi="Lato" w:eastAsia="Lato" w:cs="Lato"/>
                <w:b/>
                <w:sz w:val="22"/>
                <w:szCs w:val="22"/>
              </w:rPr>
            </w:pPr>
          </w:p>
          <w:p w:rsidR="00F66DB3" w:rsidRDefault="00302427" w14:paraId="6086CB33" wp14:textId="77777777">
            <w:pPr>
              <w:rPr>
                <w:rFonts w:ascii="Lato" w:hAnsi="Lato" w:eastAsia="Lato" w:cs="Lato"/>
                <w:b/>
                <w:sz w:val="22"/>
                <w:szCs w:val="22"/>
              </w:rPr>
            </w:pPr>
            <w:r>
              <w:rPr>
                <w:rFonts w:ascii="Lato" w:hAnsi="Lato" w:eastAsia="Lato" w:cs="Lato"/>
                <w:b/>
                <w:sz w:val="22"/>
                <w:szCs w:val="22"/>
              </w:rPr>
              <w:t>Desirable</w:t>
            </w:r>
          </w:p>
          <w:p w:rsidR="00F66DB3" w:rsidRDefault="00302427" w14:paraId="55B0AF02" wp14:textId="77777777">
            <w:pPr>
              <w:rPr>
                <w:rFonts w:ascii="Lato" w:hAnsi="Lato" w:eastAsia="Lato" w:cs="Lato"/>
                <w:sz w:val="22"/>
                <w:szCs w:val="22"/>
              </w:rPr>
            </w:pPr>
            <w:r>
              <w:rPr>
                <w:rFonts w:ascii="Lato" w:hAnsi="Lato" w:eastAsia="Lato" w:cs="Lato"/>
                <w:sz w:val="22"/>
                <w:szCs w:val="22"/>
              </w:rPr>
              <w:t>Cybersecurity related certification/s</w:t>
            </w:r>
          </w:p>
          <w:p w:rsidR="00F66DB3" w:rsidRDefault="00F66DB3" w14:paraId="70DF9E56" wp14:textId="77777777">
            <w:pPr>
              <w:rPr>
                <w:rFonts w:ascii="Lato" w:hAnsi="Lato" w:eastAsia="Lato" w:cs="Lato"/>
                <w:sz w:val="22"/>
                <w:szCs w:val="22"/>
              </w:rPr>
            </w:pPr>
          </w:p>
        </w:tc>
      </w:tr>
    </w:tbl>
    <w:p xmlns:wp14="http://schemas.microsoft.com/office/word/2010/wordml" w:rsidR="00F66DB3" w:rsidRDefault="00F66DB3" w14:paraId="44E871BC" wp14:textId="77777777">
      <w:pPr>
        <w:rPr>
          <w:rFonts w:ascii="Lato" w:hAnsi="Lato" w:eastAsia="Lato" w:cs="Lato"/>
          <w:b/>
          <w:sz w:val="22"/>
          <w:szCs w:val="22"/>
        </w:rPr>
      </w:pPr>
    </w:p>
    <w:tbl>
      <w:tblPr>
        <w:tblStyle w:val="ab"/>
        <w:tblW w:w="103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308"/>
      </w:tblGrid>
      <w:tr xmlns:wp14="http://schemas.microsoft.com/office/word/2010/wordml" w:rsidR="00F66DB3" w14:paraId="021EB3DA" wp14:textId="77777777">
        <w:tc>
          <w:tcPr>
            <w:tcW w:w="10308" w:type="dxa"/>
            <w:tcBorders>
              <w:bottom w:val="single" w:color="000000" w:sz="4" w:space="0"/>
            </w:tcBorders>
            <w:shd w:val="clear" w:color="auto" w:fill="D5E0E1"/>
          </w:tcPr>
          <w:p w:rsidR="00F66DB3" w:rsidRDefault="00302427" w14:paraId="3FA2CB4B" wp14:textId="77777777">
            <w:pPr>
              <w:rPr>
                <w:rFonts w:ascii="Lato" w:hAnsi="Lato" w:eastAsia="Lato" w:cs="Lato"/>
                <w:b/>
                <w:sz w:val="22"/>
                <w:szCs w:val="22"/>
              </w:rPr>
            </w:pPr>
            <w:r>
              <w:rPr>
                <w:rFonts w:ascii="Lato" w:hAnsi="Lato" w:eastAsia="Lato" w:cs="Lato"/>
                <w:b/>
                <w:sz w:val="22"/>
                <w:szCs w:val="22"/>
              </w:rPr>
              <w:t>Safeguarding</w:t>
            </w:r>
          </w:p>
        </w:tc>
      </w:tr>
      <w:tr xmlns:wp14="http://schemas.microsoft.com/office/word/2010/wordml" w:rsidR="00F66DB3" w14:paraId="49639C65" wp14:textId="77777777">
        <w:tc>
          <w:tcPr>
            <w:tcW w:w="10308" w:type="dxa"/>
            <w:tcBorders>
              <w:bottom w:val="single" w:color="000000" w:sz="4" w:space="0"/>
            </w:tcBorders>
            <w:shd w:val="clear" w:color="auto" w:fill="auto"/>
          </w:tcPr>
          <w:p w:rsidR="00F66DB3" w:rsidRDefault="00302427" w14:paraId="3578C1CE" wp14:textId="77777777">
            <w:pPr>
              <w:tabs>
                <w:tab w:val="left" w:pos="984"/>
              </w:tabs>
              <w:rPr>
                <w:rFonts w:ascii="Lato" w:hAnsi="Lato" w:eastAsia="Lato" w:cs="Lato"/>
                <w:sz w:val="22"/>
                <w:szCs w:val="22"/>
              </w:rPr>
            </w:pPr>
            <w:r>
              <w:rPr>
                <w:rFonts w:ascii="Lato" w:hAnsi="Lato" w:eastAsia="Lato" w:cs="Lato"/>
                <w:sz w:val="22"/>
                <w:szCs w:val="22"/>
              </w:rPr>
              <w:t>We need to keep children and adults safe so our selection process includes rigorous background checks and reflects our commitment to the protection of children and adults from abuse.</w:t>
            </w:r>
          </w:p>
          <w:p w:rsidR="00F66DB3" w:rsidRDefault="00F66DB3" w14:paraId="144A5D23" wp14:textId="77777777">
            <w:pPr>
              <w:rPr>
                <w:rFonts w:ascii="Lato" w:hAnsi="Lato" w:eastAsia="Lato" w:cs="Lato"/>
                <w:sz w:val="22"/>
                <w:szCs w:val="22"/>
                <w:highlight w:val="yellow"/>
              </w:rPr>
            </w:pPr>
          </w:p>
          <w:p w:rsidR="00F66DB3" w:rsidRDefault="00302427" w14:paraId="1C37BC5F" wp14:textId="77777777">
            <w:pPr>
              <w:rPr>
                <w:rFonts w:ascii="Lato" w:hAnsi="Lato" w:eastAsia="Lato" w:cs="Lato"/>
                <w:sz w:val="22"/>
                <w:szCs w:val="22"/>
              </w:rPr>
            </w:pPr>
            <w:r>
              <w:rPr>
                <w:rFonts w:ascii="Lato" w:hAnsi="Lato" w:eastAsia="Lato" w:cs="Lato"/>
                <w:sz w:val="22"/>
                <w:szCs w:val="22"/>
              </w:rPr>
              <w:t xml:space="preserve">Level 2: </w:t>
            </w:r>
            <w:r>
              <w:rPr>
                <w:rFonts w:ascii="Lato" w:hAnsi="Lato" w:eastAsia="Lato" w:cs="Lato"/>
                <w:sz w:val="22"/>
                <w:szCs w:val="22"/>
                <w:u w:val="single"/>
              </w:rPr>
              <w:t>either</w:t>
            </w:r>
            <w:r>
              <w:rPr>
                <w:rFonts w:ascii="Lato" w:hAnsi="Lato" w:eastAsia="Lato" w:cs="Lato"/>
                <w:sz w:val="22"/>
                <w:szCs w:val="22"/>
              </w:rPr>
              <w:t xml:space="preserve"> the post holder will have access to personal data about children and/or young people as part of their work; </w:t>
            </w:r>
            <w:r>
              <w:rPr>
                <w:rFonts w:ascii="Lato" w:hAnsi="Lato" w:eastAsia="Lato" w:cs="Lato"/>
                <w:sz w:val="22"/>
                <w:szCs w:val="22"/>
                <w:u w:val="single"/>
              </w:rPr>
              <w:t>or</w:t>
            </w:r>
            <w:r>
              <w:rPr>
                <w:rFonts w:ascii="Lato" w:hAnsi="Lato" w:eastAsia="Lato" w:cs="Lato"/>
                <w:sz w:val="22"/>
                <w:szCs w:val="22"/>
              </w:rPr>
              <w:t xml:space="preserve"> the post holder will be working in a ‘regulated’ position (accountant, barrister, solicitor, legal executive); therefore a police check  will be required (at ‘standard’ level in the UK or equivalent in other countries).</w:t>
            </w:r>
          </w:p>
          <w:p w:rsidR="00F66DB3" w:rsidRDefault="00F66DB3" w14:paraId="738610EB" wp14:textId="77777777">
            <w:pPr>
              <w:rPr>
                <w:rFonts w:ascii="Lato" w:hAnsi="Lato" w:eastAsia="Lato" w:cs="Lato"/>
                <w:b/>
                <w:sz w:val="22"/>
                <w:szCs w:val="22"/>
              </w:rPr>
            </w:pPr>
          </w:p>
        </w:tc>
      </w:tr>
    </w:tbl>
    <w:p xmlns:wp14="http://schemas.microsoft.com/office/word/2010/wordml" w:rsidR="00F66DB3" w:rsidRDefault="00F66DB3" w14:paraId="637805D2" wp14:textId="77777777">
      <w:pPr>
        <w:rPr>
          <w:rFonts w:ascii="Lato" w:hAnsi="Lato" w:eastAsia="Lato" w:cs="Lato"/>
          <w:b/>
          <w:sz w:val="22"/>
          <w:szCs w:val="22"/>
        </w:rPr>
      </w:pPr>
    </w:p>
    <w:tbl>
      <w:tblPr>
        <w:tblStyle w:val="ac"/>
        <w:tblW w:w="103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308"/>
      </w:tblGrid>
      <w:tr xmlns:wp14="http://schemas.microsoft.com/office/word/2010/wordml" w:rsidR="00F66DB3" w14:paraId="1F0633B4" wp14:textId="77777777">
        <w:tc>
          <w:tcPr>
            <w:tcW w:w="10308" w:type="dxa"/>
            <w:tcBorders>
              <w:bottom w:val="single" w:color="000000" w:sz="4" w:space="0"/>
            </w:tcBorders>
            <w:shd w:val="clear" w:color="auto" w:fill="D5E0E1"/>
          </w:tcPr>
          <w:p w:rsidR="00F66DB3" w:rsidRDefault="00302427" w14:paraId="6544499F" wp14:textId="77777777">
            <w:pPr>
              <w:pBdr>
                <w:top w:val="nil"/>
                <w:left w:val="nil"/>
                <w:bottom w:val="nil"/>
                <w:right w:val="nil"/>
                <w:between w:val="nil"/>
              </w:pBdr>
              <w:rPr>
                <w:rFonts w:ascii="Lato" w:hAnsi="Lato" w:eastAsia="Lato" w:cs="Lato"/>
                <w:b/>
                <w:color w:val="000000"/>
                <w:sz w:val="22"/>
                <w:szCs w:val="22"/>
              </w:rPr>
            </w:pPr>
            <w:r>
              <w:rPr>
                <w:rFonts w:ascii="Lato" w:hAnsi="Lato" w:eastAsia="Lato" w:cs="Lato"/>
                <w:b/>
                <w:color w:val="000000"/>
                <w:sz w:val="22"/>
                <w:szCs w:val="22"/>
              </w:rPr>
              <w:t>Diversity, Equity and Inclusion and Equal Opportunities</w:t>
            </w:r>
            <w:r>
              <w:rPr>
                <w:rFonts w:ascii="Lato" w:hAnsi="Lato" w:eastAsia="Lato" w:cs="Lato"/>
                <w:color w:val="000000"/>
                <w:sz w:val="22"/>
                <w:szCs w:val="22"/>
              </w:rPr>
              <w:t> </w:t>
            </w:r>
          </w:p>
        </w:tc>
      </w:tr>
      <w:tr xmlns:wp14="http://schemas.microsoft.com/office/word/2010/wordml" w:rsidR="00F66DB3" w14:paraId="6699804D" wp14:textId="77777777">
        <w:tc>
          <w:tcPr>
            <w:tcW w:w="10308" w:type="dxa"/>
            <w:tcBorders>
              <w:bottom w:val="single" w:color="000000" w:sz="4" w:space="0"/>
            </w:tcBorders>
            <w:shd w:val="clear" w:color="auto" w:fill="auto"/>
          </w:tcPr>
          <w:p w:rsidR="00F66DB3" w:rsidRDefault="00F66DB3" w14:paraId="463F29E8" wp14:textId="77777777">
            <w:pPr>
              <w:pBdr>
                <w:top w:val="nil"/>
                <w:left w:val="nil"/>
                <w:bottom w:val="nil"/>
                <w:right w:val="nil"/>
                <w:between w:val="nil"/>
              </w:pBdr>
              <w:rPr>
                <w:rFonts w:ascii="Lato" w:hAnsi="Lato" w:eastAsia="Lato" w:cs="Lato"/>
                <w:color w:val="000000"/>
                <w:sz w:val="22"/>
                <w:szCs w:val="22"/>
              </w:rPr>
            </w:pPr>
          </w:p>
          <w:p w:rsidR="00F66DB3" w:rsidRDefault="00302427" w14:paraId="136DE36D" wp14:textId="77777777">
            <w:pPr>
              <w:pBdr>
                <w:top w:val="nil"/>
                <w:left w:val="nil"/>
                <w:bottom w:val="nil"/>
                <w:right w:val="nil"/>
                <w:between w:val="nil"/>
              </w:pBdr>
              <w:rPr>
                <w:rFonts w:ascii="Lato" w:hAnsi="Lato" w:eastAsia="Lato" w:cs="Lato"/>
                <w:color w:val="000000"/>
                <w:sz w:val="22"/>
                <w:szCs w:val="22"/>
              </w:rPr>
            </w:pPr>
            <w:r>
              <w:rPr>
                <w:rFonts w:ascii="Lato" w:hAnsi="Lato" w:eastAsia="Lato" w:cs="Lato"/>
                <w:color w:val="000000"/>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p>
          <w:p w:rsidR="00F66DB3" w:rsidRDefault="00302427" w14:paraId="6E7BEAA2" wp14:textId="77777777">
            <w:pPr>
              <w:pBdr>
                <w:top w:val="nil"/>
                <w:left w:val="nil"/>
                <w:bottom w:val="nil"/>
                <w:right w:val="nil"/>
                <w:between w:val="nil"/>
              </w:pBdr>
              <w:rPr>
                <w:rFonts w:ascii="Lato" w:hAnsi="Lato" w:eastAsia="Lato" w:cs="Lato"/>
                <w:color w:val="000000"/>
                <w:sz w:val="22"/>
                <w:szCs w:val="22"/>
              </w:rPr>
            </w:pPr>
            <w:r>
              <w:rPr>
                <w:rFonts w:ascii="Lato" w:hAnsi="Lato" w:eastAsia="Lato" w:cs="Lato"/>
                <w:color w:val="000000"/>
                <w:sz w:val="22"/>
                <w:szCs w:val="22"/>
              </w:rPr>
              <w:t> </w:t>
            </w:r>
          </w:p>
          <w:p w:rsidR="00F66DB3" w:rsidRDefault="00302427" w14:paraId="34442FE6" wp14:textId="77777777">
            <w:pPr>
              <w:pBdr>
                <w:top w:val="nil"/>
                <w:left w:val="nil"/>
                <w:bottom w:val="nil"/>
                <w:right w:val="nil"/>
                <w:between w:val="nil"/>
              </w:pBdr>
              <w:rPr>
                <w:rFonts w:ascii="Lato" w:hAnsi="Lato" w:eastAsia="Lato" w:cs="Lato"/>
                <w:color w:val="000000"/>
                <w:sz w:val="22"/>
                <w:szCs w:val="22"/>
              </w:rPr>
            </w:pPr>
            <w:r>
              <w:rPr>
                <w:rFonts w:ascii="Lato" w:hAnsi="Lato" w:eastAsia="Lato" w:cs="Lato"/>
                <w:color w:val="000000"/>
                <w:sz w:val="22"/>
                <w:szCs w:val="22"/>
              </w:rPr>
              <w:t>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 </w:t>
            </w:r>
          </w:p>
          <w:p w:rsidR="00F66DB3" w:rsidRDefault="00302427" w14:paraId="63E4A9CD" wp14:textId="77777777">
            <w:pPr>
              <w:pBdr>
                <w:top w:val="nil"/>
                <w:left w:val="nil"/>
                <w:bottom w:val="nil"/>
                <w:right w:val="nil"/>
                <w:between w:val="nil"/>
              </w:pBdr>
              <w:rPr>
                <w:rFonts w:ascii="Lato" w:hAnsi="Lato" w:eastAsia="Lato" w:cs="Lato"/>
                <w:color w:val="000000"/>
                <w:sz w:val="22"/>
                <w:szCs w:val="22"/>
              </w:rPr>
            </w:pPr>
            <w:r>
              <w:rPr>
                <w:rFonts w:ascii="Lato" w:hAnsi="Lato" w:eastAsia="Lato" w:cs="Lato"/>
                <w:color w:val="000000"/>
                <w:sz w:val="22"/>
                <w:szCs w:val="22"/>
              </w:rPr>
              <w:t> </w:t>
            </w:r>
          </w:p>
          <w:p w:rsidR="00F66DB3" w:rsidRDefault="00302427" w14:paraId="097027F0" wp14:textId="77777777">
            <w:pPr>
              <w:pBdr>
                <w:top w:val="nil"/>
                <w:left w:val="nil"/>
                <w:bottom w:val="nil"/>
                <w:right w:val="nil"/>
                <w:between w:val="nil"/>
              </w:pBdr>
              <w:rPr>
                <w:rFonts w:ascii="Lato" w:hAnsi="Lato" w:eastAsia="Lato" w:cs="Lato"/>
                <w:color w:val="000000"/>
                <w:sz w:val="22"/>
                <w:szCs w:val="22"/>
              </w:rPr>
            </w:pPr>
            <w:r>
              <w:rPr>
                <w:rFonts w:ascii="Lato" w:hAnsi="Lato" w:eastAsia="Lato" w:cs="Lato"/>
                <w:color w:val="000000"/>
                <w:sz w:val="22"/>
                <w:szCs w:val="22"/>
              </w:rPr>
              <w:t>Reasonable adjustments will be made should any candidate invited to interview require this.   </w:t>
            </w:r>
          </w:p>
          <w:p w:rsidR="00F66DB3" w:rsidRDefault="00302427" w14:paraId="4F6584BE" wp14:textId="77777777">
            <w:pPr>
              <w:pBdr>
                <w:top w:val="nil"/>
                <w:left w:val="nil"/>
                <w:bottom w:val="nil"/>
                <w:right w:val="nil"/>
                <w:between w:val="nil"/>
              </w:pBdr>
              <w:rPr>
                <w:rFonts w:ascii="Lato" w:hAnsi="Lato" w:eastAsia="Lato" w:cs="Lato"/>
                <w:color w:val="000000"/>
                <w:sz w:val="22"/>
                <w:szCs w:val="22"/>
              </w:rPr>
            </w:pPr>
            <w:r>
              <w:rPr>
                <w:rFonts w:ascii="Lato" w:hAnsi="Lato" w:eastAsia="Lato" w:cs="Lato"/>
                <w:color w:val="000000"/>
                <w:sz w:val="22"/>
                <w:szCs w:val="22"/>
              </w:rPr>
              <w:t> </w:t>
            </w:r>
          </w:p>
        </w:tc>
      </w:tr>
    </w:tbl>
    <w:p xmlns:wp14="http://schemas.microsoft.com/office/word/2010/wordml" w:rsidR="00F66DB3" w:rsidRDefault="00F66DB3" w14:paraId="3B7B4B86" wp14:textId="77777777">
      <w:pPr>
        <w:rPr>
          <w:rFonts w:ascii="Lato" w:hAnsi="Lato" w:eastAsia="Lato" w:cs="Lato"/>
          <w:b/>
          <w:sz w:val="22"/>
          <w:szCs w:val="22"/>
        </w:rPr>
      </w:pPr>
    </w:p>
    <w:p xmlns:wp14="http://schemas.microsoft.com/office/word/2010/wordml" w:rsidR="00F66DB3" w:rsidRDefault="00F66DB3" w14:paraId="3A0FF5F2" wp14:textId="77777777">
      <w:pPr>
        <w:rPr>
          <w:rFonts w:ascii="Lato" w:hAnsi="Lato" w:eastAsia="Lato" w:cs="Lato"/>
          <w:b/>
          <w:sz w:val="22"/>
          <w:szCs w:val="22"/>
        </w:rPr>
      </w:pPr>
    </w:p>
    <w:tbl>
      <w:tblPr>
        <w:tblStyle w:val="ad"/>
        <w:tblW w:w="103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061"/>
        <w:gridCol w:w="2062"/>
        <w:gridCol w:w="2061"/>
        <w:gridCol w:w="2062"/>
        <w:gridCol w:w="2062"/>
      </w:tblGrid>
      <w:tr xmlns:wp14="http://schemas.microsoft.com/office/word/2010/wordml" w:rsidR="00F66DB3" w14:paraId="0E0C2843" wp14:textId="77777777">
        <w:tc>
          <w:tcPr>
            <w:tcW w:w="10308" w:type="dxa"/>
            <w:gridSpan w:val="5"/>
            <w:tcBorders>
              <w:bottom w:val="single" w:color="000000" w:sz="4" w:space="0"/>
            </w:tcBorders>
            <w:shd w:val="clear" w:color="auto" w:fill="D5E0E1"/>
          </w:tcPr>
          <w:p w:rsidR="00F66DB3" w:rsidRDefault="00302427" w14:paraId="66E21F4A" wp14:textId="77777777">
            <w:pPr>
              <w:rPr>
                <w:rFonts w:ascii="Lato" w:hAnsi="Lato" w:eastAsia="Lato" w:cs="Lato"/>
                <w:b/>
                <w:sz w:val="22"/>
                <w:szCs w:val="22"/>
              </w:rPr>
            </w:pPr>
            <w:r>
              <w:rPr>
                <w:rFonts w:ascii="Lato" w:hAnsi="Lato" w:eastAsia="Lato" w:cs="Lato"/>
                <w:b/>
                <w:sz w:val="22"/>
                <w:szCs w:val="22"/>
              </w:rPr>
              <w:t>Version Control and Approval</w:t>
            </w:r>
          </w:p>
        </w:tc>
      </w:tr>
      <w:tr xmlns:wp14="http://schemas.microsoft.com/office/word/2010/wordml" w:rsidR="00F66DB3" w14:paraId="781D385F" wp14:textId="77777777">
        <w:tc>
          <w:tcPr>
            <w:tcW w:w="2061" w:type="dxa"/>
            <w:tcBorders>
              <w:bottom w:val="single" w:color="000000" w:sz="4" w:space="0"/>
            </w:tcBorders>
            <w:shd w:val="clear" w:color="auto" w:fill="D5E0E1"/>
          </w:tcPr>
          <w:p w:rsidR="00F66DB3" w:rsidRDefault="00302427" w14:paraId="6B814A1E" wp14:textId="77777777">
            <w:pPr>
              <w:rPr>
                <w:rFonts w:ascii="Lato" w:hAnsi="Lato" w:eastAsia="Lato" w:cs="Lato"/>
                <w:sz w:val="22"/>
                <w:szCs w:val="22"/>
              </w:rPr>
            </w:pPr>
            <w:r>
              <w:rPr>
                <w:rFonts w:ascii="Lato" w:hAnsi="Lato" w:eastAsia="Lato" w:cs="Lato"/>
                <w:sz w:val="22"/>
                <w:szCs w:val="22"/>
              </w:rPr>
              <w:t>Version</w:t>
            </w:r>
          </w:p>
        </w:tc>
        <w:tc>
          <w:tcPr>
            <w:tcW w:w="2062" w:type="dxa"/>
            <w:tcBorders>
              <w:bottom w:val="single" w:color="000000" w:sz="4" w:space="0"/>
            </w:tcBorders>
            <w:shd w:val="clear" w:color="auto" w:fill="D5E0E1"/>
          </w:tcPr>
          <w:p w:rsidR="00F66DB3" w:rsidRDefault="00302427" w14:paraId="491072FA" wp14:textId="77777777">
            <w:pPr>
              <w:rPr>
                <w:rFonts w:ascii="Lato" w:hAnsi="Lato" w:eastAsia="Lato" w:cs="Lato"/>
                <w:sz w:val="22"/>
                <w:szCs w:val="22"/>
              </w:rPr>
            </w:pPr>
            <w:r>
              <w:rPr>
                <w:rFonts w:ascii="Lato" w:hAnsi="Lato" w:eastAsia="Lato" w:cs="Lato"/>
                <w:sz w:val="22"/>
                <w:szCs w:val="22"/>
              </w:rPr>
              <w:t>Date</w:t>
            </w:r>
          </w:p>
        </w:tc>
        <w:tc>
          <w:tcPr>
            <w:tcW w:w="2061" w:type="dxa"/>
            <w:tcBorders>
              <w:bottom w:val="single" w:color="000000" w:sz="4" w:space="0"/>
            </w:tcBorders>
            <w:shd w:val="clear" w:color="auto" w:fill="D5E0E1"/>
          </w:tcPr>
          <w:p w:rsidR="00F66DB3" w:rsidRDefault="00302427" w14:paraId="1C7DF0E4" wp14:textId="77777777">
            <w:pPr>
              <w:rPr>
                <w:rFonts w:ascii="Lato" w:hAnsi="Lato" w:eastAsia="Lato" w:cs="Lato"/>
                <w:sz w:val="22"/>
                <w:szCs w:val="22"/>
              </w:rPr>
            </w:pPr>
            <w:r>
              <w:rPr>
                <w:rFonts w:ascii="Lato" w:hAnsi="Lato" w:eastAsia="Lato" w:cs="Lato"/>
                <w:sz w:val="22"/>
                <w:szCs w:val="22"/>
              </w:rPr>
              <w:t>Author</w:t>
            </w:r>
          </w:p>
        </w:tc>
        <w:tc>
          <w:tcPr>
            <w:tcW w:w="2062" w:type="dxa"/>
            <w:tcBorders>
              <w:bottom w:val="single" w:color="000000" w:sz="4" w:space="0"/>
            </w:tcBorders>
            <w:shd w:val="clear" w:color="auto" w:fill="D5E0E1"/>
          </w:tcPr>
          <w:p w:rsidR="00F66DB3" w:rsidRDefault="00302427" w14:paraId="4480B6AE" wp14:textId="77777777">
            <w:pPr>
              <w:rPr>
                <w:rFonts w:ascii="Lato" w:hAnsi="Lato" w:eastAsia="Lato" w:cs="Lato"/>
                <w:sz w:val="22"/>
                <w:szCs w:val="22"/>
              </w:rPr>
            </w:pPr>
            <w:r>
              <w:rPr>
                <w:rFonts w:ascii="Lato" w:hAnsi="Lato" w:eastAsia="Lato" w:cs="Lato"/>
                <w:sz w:val="22"/>
                <w:szCs w:val="22"/>
              </w:rPr>
              <w:t>Reviewer</w:t>
            </w:r>
          </w:p>
        </w:tc>
        <w:tc>
          <w:tcPr>
            <w:tcW w:w="2062" w:type="dxa"/>
            <w:tcBorders>
              <w:bottom w:val="single" w:color="000000" w:sz="4" w:space="0"/>
            </w:tcBorders>
            <w:shd w:val="clear" w:color="auto" w:fill="D5E0E1"/>
          </w:tcPr>
          <w:p w:rsidR="00F66DB3" w:rsidRDefault="00302427" w14:paraId="0070321C" wp14:textId="77777777">
            <w:pPr>
              <w:rPr>
                <w:rFonts w:ascii="Lato" w:hAnsi="Lato" w:eastAsia="Lato" w:cs="Lato"/>
                <w:sz w:val="22"/>
                <w:szCs w:val="22"/>
              </w:rPr>
            </w:pPr>
            <w:r>
              <w:rPr>
                <w:rFonts w:ascii="Lato" w:hAnsi="Lato" w:eastAsia="Lato" w:cs="Lato"/>
                <w:sz w:val="22"/>
                <w:szCs w:val="22"/>
              </w:rPr>
              <w:t>Approver</w:t>
            </w:r>
          </w:p>
        </w:tc>
      </w:tr>
      <w:tr xmlns:wp14="http://schemas.microsoft.com/office/word/2010/wordml" w:rsidR="00F66DB3" w14:paraId="1CCED433" wp14:textId="77777777">
        <w:tc>
          <w:tcPr>
            <w:tcW w:w="2061" w:type="dxa"/>
            <w:shd w:val="clear" w:color="auto" w:fill="auto"/>
          </w:tcPr>
          <w:p w:rsidR="00F66DB3" w:rsidRDefault="00302427" w14:paraId="6F54A5A7" wp14:textId="77777777">
            <w:pPr>
              <w:rPr>
                <w:rFonts w:ascii="Lato" w:hAnsi="Lato" w:eastAsia="Lato" w:cs="Lato"/>
                <w:sz w:val="22"/>
                <w:szCs w:val="22"/>
              </w:rPr>
            </w:pPr>
            <w:r>
              <w:rPr>
                <w:rFonts w:ascii="Lato" w:hAnsi="Lato" w:eastAsia="Lato" w:cs="Lato"/>
                <w:sz w:val="22"/>
                <w:szCs w:val="22"/>
              </w:rPr>
              <w:t>0.1</w:t>
            </w:r>
          </w:p>
        </w:tc>
        <w:tc>
          <w:tcPr>
            <w:tcW w:w="2062" w:type="dxa"/>
            <w:shd w:val="clear" w:color="auto" w:fill="auto"/>
          </w:tcPr>
          <w:p w:rsidR="00F66DB3" w:rsidRDefault="00302427" w14:paraId="5F3A73F6" wp14:textId="77777777">
            <w:pPr>
              <w:rPr>
                <w:rFonts w:ascii="Lato" w:hAnsi="Lato" w:eastAsia="Lato" w:cs="Lato"/>
                <w:sz w:val="22"/>
                <w:szCs w:val="22"/>
              </w:rPr>
            </w:pPr>
            <w:r>
              <w:rPr>
                <w:rFonts w:ascii="Lato" w:hAnsi="Lato" w:eastAsia="Lato" w:cs="Lato"/>
                <w:sz w:val="22"/>
                <w:szCs w:val="22"/>
              </w:rPr>
              <w:t>15/11/2024</w:t>
            </w:r>
          </w:p>
        </w:tc>
        <w:tc>
          <w:tcPr>
            <w:tcW w:w="2061" w:type="dxa"/>
            <w:shd w:val="clear" w:color="auto" w:fill="auto"/>
          </w:tcPr>
          <w:p w:rsidR="00F66DB3" w:rsidRDefault="00302427" w14:paraId="79B72F7A" wp14:textId="77777777">
            <w:pPr>
              <w:rPr>
                <w:rFonts w:ascii="Lato" w:hAnsi="Lato" w:eastAsia="Lato" w:cs="Lato"/>
                <w:sz w:val="22"/>
                <w:szCs w:val="22"/>
              </w:rPr>
            </w:pPr>
            <w:r>
              <w:rPr>
                <w:rFonts w:ascii="Lato" w:hAnsi="Lato" w:eastAsia="Lato" w:cs="Lato"/>
                <w:sz w:val="22"/>
                <w:szCs w:val="22"/>
              </w:rPr>
              <w:t>G Packham</w:t>
            </w:r>
          </w:p>
        </w:tc>
        <w:tc>
          <w:tcPr>
            <w:tcW w:w="2062" w:type="dxa"/>
            <w:shd w:val="clear" w:color="auto" w:fill="auto"/>
          </w:tcPr>
          <w:p w:rsidR="00F66DB3" w:rsidRDefault="00F66DB3" w14:paraId="5630AD66" wp14:textId="77777777">
            <w:pPr>
              <w:rPr>
                <w:rFonts w:ascii="Lato" w:hAnsi="Lato" w:eastAsia="Lato" w:cs="Lato"/>
                <w:sz w:val="22"/>
                <w:szCs w:val="22"/>
              </w:rPr>
            </w:pPr>
          </w:p>
        </w:tc>
        <w:tc>
          <w:tcPr>
            <w:tcW w:w="2062" w:type="dxa"/>
            <w:shd w:val="clear" w:color="auto" w:fill="auto"/>
          </w:tcPr>
          <w:p w:rsidR="00F66DB3" w:rsidRDefault="00F66DB3" w14:paraId="61829076" wp14:textId="77777777">
            <w:pPr>
              <w:rPr>
                <w:rFonts w:ascii="Lato" w:hAnsi="Lato" w:eastAsia="Lato" w:cs="Lato"/>
                <w:sz w:val="22"/>
                <w:szCs w:val="22"/>
              </w:rPr>
            </w:pPr>
          </w:p>
        </w:tc>
      </w:tr>
      <w:tr xmlns:wp14="http://schemas.microsoft.com/office/word/2010/wordml" w:rsidR="00F66DB3" w14:paraId="35D38795" wp14:textId="77777777">
        <w:tc>
          <w:tcPr>
            <w:tcW w:w="2061" w:type="dxa"/>
            <w:shd w:val="clear" w:color="auto" w:fill="auto"/>
          </w:tcPr>
          <w:p w:rsidR="00F66DB3" w:rsidRDefault="00302427" w14:paraId="494AC823" wp14:textId="77777777">
            <w:pPr>
              <w:rPr>
                <w:rFonts w:ascii="Lato" w:hAnsi="Lato" w:eastAsia="Lato" w:cs="Lato"/>
                <w:sz w:val="22"/>
                <w:szCs w:val="22"/>
              </w:rPr>
            </w:pPr>
            <w:r>
              <w:rPr>
                <w:rFonts w:ascii="Lato" w:hAnsi="Lato" w:eastAsia="Lato" w:cs="Lato"/>
                <w:sz w:val="22"/>
                <w:szCs w:val="22"/>
              </w:rPr>
              <w:t>0.2</w:t>
            </w:r>
          </w:p>
        </w:tc>
        <w:tc>
          <w:tcPr>
            <w:tcW w:w="2062" w:type="dxa"/>
            <w:shd w:val="clear" w:color="auto" w:fill="auto"/>
          </w:tcPr>
          <w:p w:rsidR="00F66DB3" w:rsidRDefault="00302427" w14:paraId="168AD021" wp14:textId="77777777">
            <w:pPr>
              <w:rPr>
                <w:rFonts w:ascii="Lato" w:hAnsi="Lato" w:eastAsia="Lato" w:cs="Lato"/>
                <w:sz w:val="22"/>
                <w:szCs w:val="22"/>
              </w:rPr>
            </w:pPr>
            <w:r>
              <w:rPr>
                <w:rFonts w:ascii="Lato" w:hAnsi="Lato" w:eastAsia="Lato" w:cs="Lato"/>
                <w:sz w:val="22"/>
                <w:szCs w:val="22"/>
              </w:rPr>
              <w:t>08/04/2025</w:t>
            </w:r>
          </w:p>
        </w:tc>
        <w:tc>
          <w:tcPr>
            <w:tcW w:w="2061" w:type="dxa"/>
            <w:shd w:val="clear" w:color="auto" w:fill="auto"/>
          </w:tcPr>
          <w:p w:rsidR="00F66DB3" w:rsidRDefault="00302427" w14:paraId="70D2B9B0" wp14:textId="77777777">
            <w:pPr>
              <w:rPr>
                <w:rFonts w:ascii="Lato" w:hAnsi="Lato" w:eastAsia="Lato" w:cs="Lato"/>
                <w:sz w:val="22"/>
                <w:szCs w:val="22"/>
              </w:rPr>
            </w:pPr>
            <w:r>
              <w:rPr>
                <w:rFonts w:ascii="Lato" w:hAnsi="Lato" w:eastAsia="Lato" w:cs="Lato"/>
                <w:sz w:val="22"/>
                <w:szCs w:val="22"/>
              </w:rPr>
              <w:t>G Packham</w:t>
            </w:r>
          </w:p>
        </w:tc>
        <w:tc>
          <w:tcPr>
            <w:tcW w:w="2062" w:type="dxa"/>
            <w:shd w:val="clear" w:color="auto" w:fill="auto"/>
          </w:tcPr>
          <w:p w:rsidR="00F66DB3" w:rsidRDefault="00F66DB3" w14:paraId="2BA226A1" wp14:textId="77777777">
            <w:pPr>
              <w:rPr>
                <w:rFonts w:ascii="Lato" w:hAnsi="Lato" w:eastAsia="Lato" w:cs="Lato"/>
                <w:sz w:val="22"/>
                <w:szCs w:val="22"/>
              </w:rPr>
            </w:pPr>
          </w:p>
        </w:tc>
        <w:tc>
          <w:tcPr>
            <w:tcW w:w="2062" w:type="dxa"/>
            <w:shd w:val="clear" w:color="auto" w:fill="auto"/>
          </w:tcPr>
          <w:p w:rsidR="00F66DB3" w:rsidRDefault="00F66DB3" w14:paraId="17AD93B2" wp14:textId="77777777">
            <w:pPr>
              <w:rPr>
                <w:rFonts w:ascii="Lato" w:hAnsi="Lato" w:eastAsia="Lato" w:cs="Lato"/>
                <w:sz w:val="22"/>
                <w:szCs w:val="22"/>
              </w:rPr>
            </w:pPr>
          </w:p>
        </w:tc>
      </w:tr>
    </w:tbl>
    <w:p xmlns:wp14="http://schemas.microsoft.com/office/word/2010/wordml" w:rsidR="00F66DB3" w:rsidRDefault="00F66DB3" w14:paraId="0DE4B5B7" wp14:textId="77777777">
      <w:pPr>
        <w:rPr>
          <w:rFonts w:ascii="Lato" w:hAnsi="Lato" w:eastAsia="Lato" w:cs="Lato"/>
          <w:sz w:val="22"/>
          <w:szCs w:val="22"/>
        </w:rPr>
      </w:pPr>
    </w:p>
    <w:p xmlns:wp14="http://schemas.microsoft.com/office/word/2010/wordml" w:rsidR="00F66DB3" w:rsidRDefault="00F66DB3" w14:paraId="66204FF1" wp14:textId="77777777">
      <w:pPr>
        <w:ind w:left="1080"/>
        <w:rPr>
          <w:rFonts w:ascii="Lato" w:hAnsi="Lato" w:eastAsia="Lato" w:cs="Lato"/>
          <w:b/>
          <w:sz w:val="22"/>
          <w:szCs w:val="22"/>
        </w:rPr>
      </w:pPr>
    </w:p>
    <w:sectPr w:rsidR="00F66DB3">
      <w:footerReference w:type="default" r:id="rId11"/>
      <w:pgSz w:w="11906" w:h="16838" w:orient="portrait"/>
      <w:pgMar w:top="720" w:right="720" w:bottom="720" w:left="72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302427" w:rsidRDefault="00302427" w14:paraId="02F2C34E" wp14:textId="77777777">
      <w:r>
        <w:separator/>
      </w:r>
    </w:p>
  </w:endnote>
  <w:endnote w:type="continuationSeparator" w:id="0">
    <w:p xmlns:wp14="http://schemas.microsoft.com/office/word/2010/wordml" w:rsidR="00302427" w:rsidRDefault="00302427" w14:paraId="680A4E5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w:panose1 w:val="00000500000000000000"/>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66DB3" w:rsidRDefault="00302427" w14:paraId="48BDD45C" wp14:textId="77777777">
    <w:pPr>
      <w:pBdr>
        <w:top w:val="nil"/>
        <w:left w:val="nil"/>
        <w:bottom w:val="nil"/>
        <w:right w:val="nil"/>
        <w:between w:val="nil"/>
      </w:pBdr>
      <w:tabs>
        <w:tab w:val="center" w:pos="4513"/>
        <w:tab w:val="right" w:pos="9026"/>
      </w:tabs>
      <w:rPr>
        <w:color w:val="000000"/>
      </w:rPr>
    </w:pPr>
    <w:r>
      <w:rPr>
        <w:rFonts w:ascii="Arial" w:hAnsi="Arial" w:eastAsia="Arial" w:cs="Arial"/>
        <w:b/>
        <w:color w:val="000000"/>
        <w:sz w:val="22"/>
        <w:szCs w:val="22"/>
      </w:rPr>
      <w:tab/>
    </w:r>
    <w:r>
      <w:rPr>
        <w:rFonts w:ascii="Arial" w:hAnsi="Arial" w:eastAsia="Arial" w:cs="Arial"/>
        <w:b/>
        <w:color w:val="000000"/>
        <w:sz w:val="22"/>
        <w:szCs w:val="22"/>
      </w:rPr>
      <w:tab/>
    </w:r>
    <w:r>
      <w:rPr>
        <w:rFonts w:ascii="Arial" w:hAnsi="Arial" w:eastAsia="Arial" w:cs="Arial"/>
        <w:b/>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302427" w:rsidRDefault="00302427" w14:paraId="2DBF0D7D" wp14:textId="77777777">
      <w:r>
        <w:separator/>
      </w:r>
    </w:p>
  </w:footnote>
  <w:footnote w:type="continuationSeparator" w:id="0">
    <w:p xmlns:wp14="http://schemas.microsoft.com/office/word/2010/wordml" w:rsidR="00302427" w:rsidRDefault="00302427" w14:paraId="6B62F1B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744f3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D921C8"/>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A6664F2"/>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F6D4436"/>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456B49D1"/>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59FA138C"/>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6">
    <w:abstractNumId w:val="5"/>
  </w:num>
  <w:num w:numId="1" w16cid:durableId="693116141">
    <w:abstractNumId w:val="0"/>
  </w:num>
  <w:num w:numId="2" w16cid:durableId="68046752">
    <w:abstractNumId w:val="3"/>
  </w:num>
  <w:num w:numId="3" w16cid:durableId="1740637088">
    <w:abstractNumId w:val="1"/>
  </w:num>
  <w:num w:numId="4" w16cid:durableId="1640384135">
    <w:abstractNumId w:val="2"/>
  </w:num>
  <w:num w:numId="5" w16cid:durableId="116000543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B3"/>
    <w:rsid w:val="00302427"/>
    <w:rsid w:val="005C6996"/>
    <w:rsid w:val="00F66DB3"/>
    <w:rsid w:val="0E2040E5"/>
    <w:rsid w:val="11DCA1DC"/>
    <w:rsid w:val="124B76DD"/>
    <w:rsid w:val="46423E60"/>
    <w:rsid w:val="5262EC33"/>
    <w:rsid w:val="580E8DE7"/>
    <w:rsid w:val="7CD877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F828959"/>
  <w15:docId w15:val="{63ED8546-3D7E-459E-8943-4D91281F2E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outlineLvl w:val="0"/>
    </w:pPr>
    <w:rPr>
      <w:rFonts w:ascii="Verdana" w:hAnsi="Verdana" w:eastAsia="Verdana" w:cs="Verdana"/>
      <w:b/>
      <w:sz w:val="18"/>
      <w:szCs w:val="18"/>
    </w:rPr>
  </w:style>
  <w:style w:type="paragraph" w:styleId="Heading2">
    <w:name w:val="heading 2"/>
    <w:basedOn w:val="Normal"/>
    <w:next w:val="Normal"/>
    <w:uiPriority w:val="9"/>
    <w:semiHidden/>
    <w:unhideWhenUsed/>
    <w:qFormat/>
    <w:pPr>
      <w:keepNext/>
      <w:outlineLvl w:val="1"/>
    </w:pPr>
    <w:rPr>
      <w:rFonts w:ascii="Helvetica Neue" w:hAnsi="Helvetica Neue" w:eastAsia="Helvetica Neue" w:cs="Helvetica Neue"/>
      <w:i/>
    </w:rPr>
  </w:style>
  <w:style w:type="paragraph" w:styleId="Heading3">
    <w:name w:val="heading 3"/>
    <w:basedOn w:val="Normal"/>
    <w:next w:val="Normal"/>
    <w:uiPriority w:val="9"/>
    <w:semiHidden/>
    <w:unhideWhenUsed/>
    <w:qFormat/>
    <w:pPr>
      <w:keepNext/>
      <w:outlineLvl w:val="2"/>
    </w:pPr>
    <w:rPr>
      <w:rFonts w:ascii="Verdana" w:hAnsi="Verdana" w:eastAsia="Verdana" w:cs="Verdana"/>
      <w:b/>
      <w:sz w:val="15"/>
      <w:szCs w:val="15"/>
    </w:rPr>
  </w:style>
  <w:style w:type="paragraph" w:styleId="Heading4">
    <w:name w:val="heading 4"/>
    <w:basedOn w:val="Normal"/>
    <w:next w:val="Normal"/>
    <w:uiPriority w:val="9"/>
    <w:semiHidden/>
    <w:unhideWhenUsed/>
    <w:qFormat/>
    <w:pPr>
      <w:keepNext/>
      <w:outlineLvl w:val="3"/>
    </w:pPr>
    <w:rPr>
      <w:rFonts w:ascii="Verdana" w:hAnsi="Verdana" w:eastAsia="Verdana" w:cs="Verdana"/>
      <w:b/>
      <w:color w:val="333333"/>
      <w:sz w:val="15"/>
      <w:szCs w:val="15"/>
    </w:rPr>
  </w:style>
  <w:style w:type="paragraph" w:styleId="Heading5">
    <w:name w:val="heading 5"/>
    <w:basedOn w:val="Normal"/>
    <w:next w:val="Normal"/>
    <w:uiPriority w:val="9"/>
    <w:semiHidden/>
    <w:unhideWhenUsed/>
    <w:qFormat/>
    <w:pPr>
      <w:keepNext/>
      <w:outlineLvl w:val="4"/>
    </w:pPr>
    <w:rPr>
      <w:rFonts w:ascii="Verdana" w:hAnsi="Verdana" w:eastAsia="Verdana" w:cs="Verdana"/>
      <w:i/>
      <w:sz w:val="15"/>
      <w:szCs w:val="15"/>
    </w:rPr>
  </w:style>
  <w:style w:type="paragraph" w:styleId="Heading6">
    <w:name w:val="heading 6"/>
    <w:basedOn w:val="Normal"/>
    <w:next w:val="Normal"/>
    <w:uiPriority w:val="9"/>
    <w:semiHidden/>
    <w:unhideWhenUsed/>
    <w:qFormat/>
    <w:pPr>
      <w:keepNext/>
      <w:outlineLvl w:val="5"/>
    </w:pPr>
    <w:rPr>
      <w:rFonts w:ascii="Verdana" w:hAnsi="Verdana" w:eastAsia="Verdana" w:cs="Verdana"/>
      <w:b/>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jc w:val="center"/>
    </w:pPr>
    <w:rPr>
      <w:rFonts w:ascii="Verdana" w:hAnsi="Verdana" w:eastAsia="Verdana" w:cs="Verdana"/>
      <w:b/>
      <w:color w:val="0C2D83"/>
      <w:sz w:val="20"/>
      <w:szCs w:val="2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left w:w="115" w:type="dxa"/>
        <w:right w:w="115" w:type="dxa"/>
      </w:tblCellMar>
    </w:tblPr>
  </w:style>
  <w:style w:type="table" w:styleId="ad" w:customStyle="1">
    <w:basedOn w:val="TableNormal"/>
    <w:tblPr>
      <w:tblStyleRowBandSize w:val="1"/>
      <w:tblStyleColBandSize w:val="1"/>
      <w:tblCellMar>
        <w:left w:w="115" w:type="dxa"/>
        <w:right w:w="115" w:type="dxa"/>
      </w:tblCellMar>
    </w:tblPr>
  </w:style>
  <w:style w:type="paragraph" w:styleId="ListParagraph">
    <w:uiPriority w:val="34"/>
    <w:name w:val="List Paragraph"/>
    <w:basedOn w:val="Normal"/>
    <w:qFormat/>
    <w:rsid w:val="5262EC3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4" ma:contentTypeDescription="Create a new document." ma:contentTypeScope="" ma:versionID="cfb88f66845c8c464ae41ac1eca311b2">
  <xsd:schema xmlns:xsd="http://www.w3.org/2001/XMLSchema" xmlns:xs="http://www.w3.org/2001/XMLSchema" xmlns:p="http://schemas.microsoft.com/office/2006/metadata/properties" xmlns:ns2="3baebd69-bd0f-4c80-8092-6dfa0c70a64c" targetNamespace="http://schemas.microsoft.com/office/2006/metadata/properties" ma:root="true" ma:fieldsID="b5f7ab24017457372da56302dd4be25d" ns2:_="">
    <xsd:import namespace="3baebd69-bd0f-4c80-8092-6dfa0c70a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5DED2-283F-4BA2-82DA-AB96C7B0E31B}">
  <ds:schemaRefs>
    <ds:schemaRef ds:uri="http://schemas.microsoft.com/sharepoint/v3/contenttype/forms"/>
  </ds:schemaRefs>
</ds:datastoreItem>
</file>

<file path=customXml/itemProps2.xml><?xml version="1.0" encoding="utf-8"?>
<ds:datastoreItem xmlns:ds="http://schemas.openxmlformats.org/officeDocument/2006/customXml" ds:itemID="{4B31C48A-20B1-4727-B0A9-3F99D1B28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0546A-E90A-4029-9820-A87AA3DA4BA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Amoko, Clifford</lastModifiedBy>
  <revision>3</revision>
  <dcterms:created xsi:type="dcterms:W3CDTF">2025-04-29T10:04:00.0000000Z</dcterms:created>
  <dcterms:modified xsi:type="dcterms:W3CDTF">2025-04-30T21:06:59.9174229Z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ContentBits">
    <vt:lpwstr>0</vt:lpwstr>
  </property>
  <property fmtid="{D5CDD505-2E9C-101B-9397-08002B2CF9AE}" pid="3" name="MSIP_Label_38f1469a-2c2a-4aee-b92b-090d4c5468ff_SiteId">
    <vt:lpwstr>2a6e6092-73e4-4752-b1a5-477a17f5056d</vt:lpwstr>
  </property>
  <property fmtid="{D5CDD505-2E9C-101B-9397-08002B2CF9AE}" pid="4" name="MSIP_Label_38f1469a-2c2a-4aee-b92b-090d4c5468ff_Method">
    <vt:lpwstr>Standard</vt:lpwstr>
  </property>
  <property fmtid="{D5CDD505-2E9C-101B-9397-08002B2CF9AE}" pid="5" name="ContentTypeId">
    <vt:lpwstr>0x0101000255C0C1DF3C95419C542FBF28BEE04B</vt:lpwstr>
  </property>
  <property fmtid="{D5CDD505-2E9C-101B-9397-08002B2CF9AE}" pid="6" name="MSIP_Label_38f1469a-2c2a-4aee-b92b-090d4c5468ff_ActionId">
    <vt:lpwstr>7af34cf0-3682-476f-a193-f0fe04a38c19</vt:lpwstr>
  </property>
  <property fmtid="{D5CDD505-2E9C-101B-9397-08002B2CF9AE}" pid="7" name="MSIP_Label_38f1469a-2c2a-4aee-b92b-090d4c5468ff_Enabled">
    <vt:lpwstr>true</vt:lpwstr>
  </property>
  <property fmtid="{D5CDD505-2E9C-101B-9397-08002B2CF9AE}" pid="8" name="_activity">
    <vt:lpwstr/>
  </property>
  <property fmtid="{D5CDD505-2E9C-101B-9397-08002B2CF9AE}" pid="9" name="_NewReviewCycle">
    <vt:lpwstr/>
  </property>
  <property fmtid="{D5CDD505-2E9C-101B-9397-08002B2CF9AE}" pid="10" name="MSIP_Label_38f1469a-2c2a-4aee-b92b-090d4c5468ff_SetDate">
    <vt:lpwstr>2023-08-08T20:26:47Z</vt:lpwstr>
  </property>
  <property fmtid="{D5CDD505-2E9C-101B-9397-08002B2CF9AE}" pid="11" name="MSIP_Label_38f1469a-2c2a-4aee-b92b-090d4c5468ff_Name">
    <vt:lpwstr>Confidential - Unmarked</vt:lpwstr>
  </property>
  <property fmtid="{D5CDD505-2E9C-101B-9397-08002B2CF9AE}" pid="12" name="AuthorInitials">
    <vt:lpwstr/>
  </property>
</Properties>
</file>